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6FC9B" w14:textId="49F9DED6" w:rsidR="00EB0522" w:rsidRPr="00024F18" w:rsidRDefault="00EB0522" w:rsidP="00745157">
      <w:pPr>
        <w:pStyle w:val="Heading1"/>
        <w:rPr>
          <w:rFonts w:ascii="Avenir Book" w:hAnsi="Avenir Book" w:cs="Tahoma"/>
          <w:sz w:val="20"/>
          <w:szCs w:val="20"/>
        </w:rPr>
      </w:pPr>
    </w:p>
    <w:p w14:paraId="48059668" w14:textId="77777777" w:rsidR="00B20644" w:rsidRDefault="00EB0522" w:rsidP="00745157">
      <w:pPr>
        <w:jc w:val="center"/>
        <w:rPr>
          <w:rFonts w:ascii="Avenir Book" w:hAnsi="Avenir Book" w:cs="Tahoma"/>
          <w:b/>
          <w:bCs/>
          <w:caps/>
          <w:sz w:val="20"/>
          <w:szCs w:val="20"/>
        </w:rPr>
      </w:pPr>
      <w:r w:rsidRPr="00024F18">
        <w:rPr>
          <w:rFonts w:ascii="Avenir Book" w:hAnsi="Avenir Book" w:cs="Tahoma"/>
          <w:b/>
          <w:bCs/>
          <w:caps/>
          <w:sz w:val="20"/>
          <w:szCs w:val="20"/>
        </w:rPr>
        <w:t>School of Business</w:t>
      </w:r>
    </w:p>
    <w:p w14:paraId="579C5995" w14:textId="77777777" w:rsidR="00745157" w:rsidRPr="00024F18" w:rsidRDefault="00745157" w:rsidP="00745157">
      <w:pPr>
        <w:jc w:val="center"/>
        <w:rPr>
          <w:rFonts w:ascii="Avenir Book" w:hAnsi="Avenir Book" w:cs="Tahoma"/>
          <w:b/>
          <w:bCs/>
          <w:caps/>
          <w:sz w:val="20"/>
          <w:szCs w:val="20"/>
        </w:rPr>
      </w:pPr>
    </w:p>
    <w:p w14:paraId="1967F44B" w14:textId="77777777" w:rsidR="00EB0522" w:rsidRPr="00024F18" w:rsidRDefault="00E52C81" w:rsidP="00745157">
      <w:pPr>
        <w:pStyle w:val="Heading1"/>
        <w:rPr>
          <w:rFonts w:ascii="Avenir Book" w:hAnsi="Avenir Book" w:cs="Tahoma"/>
          <w:smallCaps w:val="0"/>
          <w:sz w:val="20"/>
          <w:szCs w:val="20"/>
        </w:rPr>
      </w:pPr>
      <w:r w:rsidRPr="00024F18">
        <w:rPr>
          <w:rFonts w:ascii="Avenir Book" w:hAnsi="Avenir Book" w:cs="Tahoma"/>
          <w:smallCaps w:val="0"/>
          <w:sz w:val="20"/>
          <w:szCs w:val="20"/>
        </w:rPr>
        <w:t>Course Syllabus</w:t>
      </w:r>
    </w:p>
    <w:p w14:paraId="441392EC" w14:textId="77777777" w:rsidR="00E52C81" w:rsidRPr="00024F18" w:rsidRDefault="00E52C81" w:rsidP="00745157">
      <w:pPr>
        <w:jc w:val="center"/>
        <w:rPr>
          <w:rFonts w:ascii="Avenir Book" w:hAnsi="Avenir Book"/>
          <w:b/>
          <w:sz w:val="20"/>
          <w:szCs w:val="20"/>
        </w:rPr>
      </w:pPr>
    </w:p>
    <w:p w14:paraId="3DF851FC" w14:textId="11E6A032" w:rsidR="00B20644" w:rsidRPr="00024F18" w:rsidRDefault="009F7FBB" w:rsidP="00745157">
      <w:pPr>
        <w:pStyle w:val="Heading1"/>
        <w:spacing w:line="360" w:lineRule="auto"/>
        <w:rPr>
          <w:rFonts w:ascii="Avenir Book" w:hAnsi="Avenir Book" w:cs="Tahoma"/>
          <w:sz w:val="20"/>
          <w:szCs w:val="20"/>
        </w:rPr>
      </w:pPr>
      <w:r w:rsidRPr="00024F18">
        <w:rPr>
          <w:rFonts w:ascii="Avenir Book" w:hAnsi="Avenir Book" w:cs="Tahoma"/>
          <w:sz w:val="20"/>
          <w:szCs w:val="20"/>
        </w:rPr>
        <w:t xml:space="preserve">MANAGING </w:t>
      </w:r>
      <w:r w:rsidR="00E52C81" w:rsidRPr="00024F18">
        <w:rPr>
          <w:rFonts w:ascii="Avenir Book" w:hAnsi="Avenir Book" w:cs="Tahoma"/>
          <w:sz w:val="20"/>
          <w:szCs w:val="20"/>
        </w:rPr>
        <w:t xml:space="preserve">AND LEADING </w:t>
      </w:r>
      <w:r w:rsidRPr="00024F18">
        <w:rPr>
          <w:rFonts w:ascii="Avenir Book" w:hAnsi="Avenir Book" w:cs="Tahoma"/>
          <w:sz w:val="20"/>
          <w:szCs w:val="20"/>
        </w:rPr>
        <w:t>ORGANIZATIONS</w:t>
      </w:r>
    </w:p>
    <w:p w14:paraId="7A6DF9C0" w14:textId="77777777" w:rsidR="00152A7E" w:rsidRPr="00024F18" w:rsidRDefault="00B20644" w:rsidP="00745157">
      <w:pPr>
        <w:pStyle w:val="Heading1"/>
        <w:spacing w:line="360" w:lineRule="auto"/>
        <w:rPr>
          <w:rFonts w:ascii="Avenir Book" w:hAnsi="Avenir Book" w:cs="Tahoma"/>
          <w:sz w:val="20"/>
          <w:szCs w:val="20"/>
        </w:rPr>
      </w:pPr>
      <w:r w:rsidRPr="00024F18">
        <w:rPr>
          <w:rFonts w:ascii="Avenir Book" w:hAnsi="Avenir Book" w:cs="Tahoma"/>
          <w:sz w:val="20"/>
          <w:szCs w:val="20"/>
        </w:rPr>
        <w:t xml:space="preserve">BUSB 330 (4 </w:t>
      </w:r>
      <w:r w:rsidR="0077732B" w:rsidRPr="00024F18">
        <w:rPr>
          <w:rFonts w:ascii="Avenir Book" w:hAnsi="Avenir Book" w:cs="Tahoma"/>
          <w:smallCaps w:val="0"/>
          <w:sz w:val="20"/>
          <w:szCs w:val="20"/>
        </w:rPr>
        <w:t>Unit</w:t>
      </w:r>
      <w:r w:rsidR="0031067F" w:rsidRPr="00024F18">
        <w:rPr>
          <w:rFonts w:ascii="Avenir Book" w:hAnsi="Avenir Book" w:cs="Tahoma"/>
          <w:smallCaps w:val="0"/>
          <w:sz w:val="20"/>
          <w:szCs w:val="20"/>
        </w:rPr>
        <w:t>s</w:t>
      </w:r>
      <w:r w:rsidRPr="00024F18">
        <w:rPr>
          <w:rFonts w:ascii="Avenir Book" w:hAnsi="Avenir Book" w:cs="Tahoma"/>
          <w:sz w:val="20"/>
          <w:szCs w:val="20"/>
        </w:rPr>
        <w:t>)</w:t>
      </w:r>
    </w:p>
    <w:p w14:paraId="2425848B" w14:textId="77777777" w:rsidR="00745157" w:rsidRDefault="00745157" w:rsidP="009A73C6">
      <w:pPr>
        <w:jc w:val="both"/>
        <w:rPr>
          <w:rFonts w:ascii="Avenir Book" w:hAnsi="Avenir Book" w:cs="Tahoma"/>
          <w:b/>
          <w:sz w:val="20"/>
          <w:szCs w:val="20"/>
        </w:rPr>
      </w:pPr>
    </w:p>
    <w:p w14:paraId="4E5A930D" w14:textId="77777777" w:rsidR="00745157" w:rsidRPr="00AF46C5" w:rsidRDefault="00745157" w:rsidP="009A73C6">
      <w:pPr>
        <w:jc w:val="both"/>
        <w:rPr>
          <w:rFonts w:ascii="Avenir Book" w:hAnsi="Avenir Book" w:cs="Tahoma"/>
          <w:sz w:val="20"/>
          <w:szCs w:val="20"/>
        </w:rPr>
      </w:pPr>
    </w:p>
    <w:p w14:paraId="68132658" w14:textId="77777777" w:rsidR="00796439" w:rsidRPr="00AF46C5" w:rsidRDefault="00796439" w:rsidP="009A73C6">
      <w:pPr>
        <w:jc w:val="both"/>
        <w:rPr>
          <w:rFonts w:ascii="Avenir Book" w:hAnsi="Avenir Book" w:cs="Tahoma"/>
          <w:sz w:val="20"/>
          <w:szCs w:val="20"/>
        </w:rPr>
      </w:pPr>
      <w:r w:rsidRPr="00AF46C5">
        <w:rPr>
          <w:rFonts w:ascii="Avenir Book" w:hAnsi="Avenir Book" w:cs="Tahoma"/>
          <w:sz w:val="20"/>
          <w:szCs w:val="20"/>
        </w:rPr>
        <w:t>INSTRUCTOR</w:t>
      </w:r>
      <w:r w:rsidR="00024F18" w:rsidRPr="00AF46C5">
        <w:rPr>
          <w:rFonts w:ascii="Avenir Book" w:hAnsi="Avenir Book" w:cs="Tahoma"/>
          <w:sz w:val="20"/>
          <w:szCs w:val="20"/>
        </w:rPr>
        <w:t>:  Elijah Levy, Ph.D.</w:t>
      </w:r>
    </w:p>
    <w:p w14:paraId="41B2F7E1" w14:textId="77777777" w:rsidR="00796439" w:rsidRPr="00AF46C5" w:rsidRDefault="00796439" w:rsidP="009A73C6">
      <w:pPr>
        <w:jc w:val="both"/>
        <w:rPr>
          <w:rFonts w:ascii="Avenir Book" w:hAnsi="Avenir Book" w:cs="Tahoma"/>
          <w:sz w:val="20"/>
          <w:szCs w:val="20"/>
        </w:rPr>
      </w:pPr>
    </w:p>
    <w:p w14:paraId="09DC3A86" w14:textId="77777777" w:rsidR="00796439" w:rsidRPr="00AF46C5" w:rsidRDefault="00796439" w:rsidP="009A73C6">
      <w:pPr>
        <w:jc w:val="both"/>
        <w:rPr>
          <w:rFonts w:ascii="Avenir Book" w:hAnsi="Avenir Book" w:cs="Tahoma"/>
          <w:sz w:val="20"/>
          <w:szCs w:val="20"/>
        </w:rPr>
      </w:pPr>
      <w:r w:rsidRPr="00AF46C5">
        <w:rPr>
          <w:rFonts w:ascii="Avenir Book" w:hAnsi="Avenir Book" w:cs="Tahoma"/>
          <w:sz w:val="20"/>
          <w:szCs w:val="20"/>
        </w:rPr>
        <w:t>Phone:</w:t>
      </w:r>
      <w:r w:rsidR="00024F18" w:rsidRPr="00AF46C5">
        <w:rPr>
          <w:rFonts w:ascii="Avenir Book" w:hAnsi="Avenir Book" w:cs="Tahoma"/>
          <w:sz w:val="20"/>
          <w:szCs w:val="20"/>
        </w:rPr>
        <w:t xml:space="preserve"> (562) 230-3334</w:t>
      </w:r>
    </w:p>
    <w:p w14:paraId="03C8294D" w14:textId="77777777" w:rsidR="00745157" w:rsidRPr="00AF46C5" w:rsidRDefault="00745157" w:rsidP="009A73C6">
      <w:pPr>
        <w:jc w:val="both"/>
        <w:rPr>
          <w:rFonts w:ascii="Avenir Book" w:hAnsi="Avenir Book" w:cs="Tahoma"/>
          <w:sz w:val="20"/>
          <w:szCs w:val="20"/>
        </w:rPr>
      </w:pPr>
    </w:p>
    <w:p w14:paraId="60BDDA9A" w14:textId="77777777" w:rsidR="00796439" w:rsidRDefault="00796439" w:rsidP="009A73C6">
      <w:pPr>
        <w:jc w:val="both"/>
        <w:rPr>
          <w:rFonts w:ascii="Avenir Book" w:hAnsi="Avenir Book" w:cs="Tahoma"/>
          <w:sz w:val="20"/>
          <w:szCs w:val="20"/>
        </w:rPr>
      </w:pPr>
      <w:r w:rsidRPr="00AF46C5">
        <w:rPr>
          <w:rFonts w:ascii="Avenir Book" w:hAnsi="Avenir Book" w:cs="Tahoma"/>
          <w:sz w:val="20"/>
          <w:szCs w:val="20"/>
        </w:rPr>
        <w:t>Email:</w:t>
      </w:r>
      <w:r w:rsidR="00024F18" w:rsidRPr="00AF46C5">
        <w:rPr>
          <w:rFonts w:ascii="Avenir Book" w:hAnsi="Avenir Book" w:cs="Tahoma"/>
          <w:sz w:val="20"/>
          <w:szCs w:val="20"/>
        </w:rPr>
        <w:t xml:space="preserve"> </w:t>
      </w:r>
      <w:hyperlink r:id="rId8" w:history="1">
        <w:r w:rsidR="00024F18" w:rsidRPr="00AF46C5">
          <w:rPr>
            <w:rStyle w:val="Hyperlink"/>
            <w:rFonts w:ascii="Avenir Book" w:hAnsi="Avenir Book" w:cs="Tahoma"/>
            <w:color w:val="auto"/>
            <w:sz w:val="20"/>
            <w:szCs w:val="20"/>
            <w:u w:val="none"/>
          </w:rPr>
          <w:t>elijah_levy@redlands.edu</w:t>
        </w:r>
      </w:hyperlink>
      <w:r w:rsidR="00024F18" w:rsidRPr="00AF46C5">
        <w:rPr>
          <w:rFonts w:ascii="Avenir Book" w:hAnsi="Avenir Book" w:cs="Tahoma"/>
          <w:sz w:val="20"/>
          <w:szCs w:val="20"/>
        </w:rPr>
        <w:t xml:space="preserve">    or   crazyhorse825@yahoo.com</w:t>
      </w:r>
    </w:p>
    <w:p w14:paraId="593C2F14" w14:textId="77777777" w:rsidR="00AF46C5" w:rsidRPr="00AF46C5" w:rsidRDefault="00AF46C5" w:rsidP="009A73C6">
      <w:pPr>
        <w:jc w:val="both"/>
        <w:rPr>
          <w:rFonts w:ascii="Avenir Book" w:hAnsi="Avenir Book" w:cs="Tahoma"/>
          <w:sz w:val="20"/>
          <w:szCs w:val="20"/>
        </w:rPr>
      </w:pPr>
    </w:p>
    <w:p w14:paraId="110CE0B4" w14:textId="04904A90" w:rsidR="00AF46C5" w:rsidRDefault="00AF46C5" w:rsidP="009A73C6">
      <w:pPr>
        <w:tabs>
          <w:tab w:val="right" w:pos="9360"/>
        </w:tabs>
        <w:jc w:val="both"/>
        <w:rPr>
          <w:rFonts w:ascii="Avenir Book" w:hAnsi="Avenir Book" w:cs="Tahoma"/>
          <w:sz w:val="20"/>
          <w:szCs w:val="20"/>
        </w:rPr>
      </w:pPr>
      <w:r>
        <w:rPr>
          <w:rFonts w:ascii="Avenir Book" w:hAnsi="Avenir Book" w:cs="Tahoma"/>
          <w:sz w:val="20"/>
          <w:szCs w:val="20"/>
        </w:rPr>
        <w:t>I ha</w:t>
      </w:r>
      <w:r w:rsidR="0053090A">
        <w:rPr>
          <w:rFonts w:ascii="Avenir Book" w:hAnsi="Avenir Book" w:cs="Tahoma"/>
          <w:sz w:val="20"/>
          <w:szCs w:val="20"/>
        </w:rPr>
        <w:t>ve been an adjunct at UOR for 25</w:t>
      </w:r>
      <w:r>
        <w:rPr>
          <w:rFonts w:ascii="Avenir Book" w:hAnsi="Avenir Book" w:cs="Tahoma"/>
          <w:sz w:val="20"/>
          <w:szCs w:val="20"/>
        </w:rPr>
        <w:t xml:space="preserve"> years – teaching in the undergraduate and graduate business programs.  The courses I teach include business ethics, capstone, management development, leadership, communication and conflict and organizational behavior.  I also teach nursing and PA students at an integrative health school in Whittier called Southern California Univ. of Health Sciences.  My training is in clinical psychology, and I run a small nonprofit providing psychiatric rehabilitation services to 90 mentally ill residents at a community residential program in Artesia.  I enjoy writing books and forensic psychology; training law enforcement on how to manage the mentally ill effectively in the community.  Students may be directed to my website for course material:</w:t>
      </w:r>
    </w:p>
    <w:p w14:paraId="5ED546C1" w14:textId="77777777" w:rsidR="00AF46C5" w:rsidRDefault="00AF46C5" w:rsidP="009A73C6">
      <w:pPr>
        <w:tabs>
          <w:tab w:val="right" w:pos="9360"/>
        </w:tabs>
        <w:jc w:val="both"/>
        <w:rPr>
          <w:rFonts w:ascii="Avenir Book" w:hAnsi="Avenir Book" w:cs="Tahoma"/>
          <w:sz w:val="20"/>
          <w:szCs w:val="20"/>
        </w:rPr>
      </w:pPr>
    </w:p>
    <w:p w14:paraId="16F19FE4" w14:textId="2330E840" w:rsidR="00AF46C5" w:rsidRPr="008921E6" w:rsidRDefault="00AF46C5" w:rsidP="009A73C6">
      <w:pPr>
        <w:tabs>
          <w:tab w:val="right" w:pos="9360"/>
        </w:tabs>
        <w:jc w:val="both"/>
        <w:rPr>
          <w:rFonts w:ascii="Avenir Book" w:hAnsi="Avenir Book" w:cs="Tahoma"/>
          <w:sz w:val="20"/>
          <w:szCs w:val="20"/>
        </w:rPr>
      </w:pPr>
      <w:r>
        <w:rPr>
          <w:rFonts w:ascii="Avenir Book" w:hAnsi="Avenir Book" w:cs="Tahoma"/>
          <w:sz w:val="20"/>
          <w:szCs w:val="20"/>
        </w:rPr>
        <w:t xml:space="preserve">Website:  </w:t>
      </w:r>
      <w:hyperlink r:id="rId9" w:history="1">
        <w:r w:rsidRPr="008921E6">
          <w:rPr>
            <w:rStyle w:val="Hyperlink"/>
            <w:rFonts w:ascii="Avenir Book" w:hAnsi="Avenir Book" w:cs="Tahoma"/>
            <w:color w:val="auto"/>
            <w:sz w:val="20"/>
            <w:szCs w:val="20"/>
            <w:u w:val="none"/>
          </w:rPr>
          <w:t>www.thelevylaunch.com</w:t>
        </w:r>
      </w:hyperlink>
      <w:r w:rsidRPr="008921E6">
        <w:rPr>
          <w:rFonts w:ascii="Avenir Book" w:hAnsi="Avenir Book" w:cs="Tahoma"/>
          <w:sz w:val="20"/>
          <w:szCs w:val="20"/>
        </w:rPr>
        <w:t xml:space="preserve"> </w:t>
      </w:r>
    </w:p>
    <w:p w14:paraId="66837FAE" w14:textId="4E8FAFB1" w:rsidR="00AF46C5" w:rsidRDefault="00191F72" w:rsidP="009A73C6">
      <w:pPr>
        <w:tabs>
          <w:tab w:val="right" w:pos="9360"/>
        </w:tabs>
        <w:jc w:val="both"/>
        <w:rPr>
          <w:rFonts w:ascii="Avenir Book" w:hAnsi="Avenir Book" w:cs="Tahoma"/>
          <w:sz w:val="20"/>
          <w:szCs w:val="20"/>
        </w:rPr>
      </w:pPr>
      <w:r w:rsidRPr="00AF46C5">
        <w:rPr>
          <w:rFonts w:ascii="Avenir Book" w:hAnsi="Avenir Book" w:cs="Tahoma"/>
          <w:sz w:val="20"/>
          <w:szCs w:val="20"/>
        </w:rPr>
        <w:tab/>
      </w:r>
    </w:p>
    <w:p w14:paraId="1672D9A0" w14:textId="5DC62E78" w:rsidR="00796439" w:rsidRPr="00AF46C5" w:rsidRDefault="00796439" w:rsidP="009A73C6">
      <w:pPr>
        <w:tabs>
          <w:tab w:val="right" w:pos="9360"/>
        </w:tabs>
        <w:jc w:val="both"/>
        <w:rPr>
          <w:rFonts w:ascii="Avenir Book" w:hAnsi="Avenir Book" w:cs="Tahoma"/>
          <w:sz w:val="20"/>
          <w:szCs w:val="20"/>
        </w:rPr>
      </w:pPr>
      <w:r w:rsidRPr="00AF46C5">
        <w:rPr>
          <w:rFonts w:ascii="Avenir Book" w:hAnsi="Avenir Book" w:cs="Tahoma"/>
          <w:sz w:val="20"/>
          <w:szCs w:val="20"/>
        </w:rPr>
        <w:t>CATALOG DESCRIPTION</w:t>
      </w:r>
    </w:p>
    <w:p w14:paraId="4F139FAC" w14:textId="77777777" w:rsidR="00024F18" w:rsidRPr="00AF46C5" w:rsidRDefault="00024F18" w:rsidP="009A73C6">
      <w:pPr>
        <w:tabs>
          <w:tab w:val="right" w:pos="9360"/>
        </w:tabs>
        <w:jc w:val="both"/>
        <w:rPr>
          <w:rFonts w:ascii="Avenir Book" w:hAnsi="Avenir Book" w:cs="Tahoma"/>
          <w:sz w:val="20"/>
          <w:szCs w:val="20"/>
        </w:rPr>
      </w:pPr>
    </w:p>
    <w:p w14:paraId="3EE16D70" w14:textId="77777777" w:rsidR="00670456" w:rsidRPr="00AF46C5" w:rsidRDefault="00670456" w:rsidP="009A73C6">
      <w:pPr>
        <w:jc w:val="both"/>
        <w:rPr>
          <w:rFonts w:ascii="Avenir Book" w:hAnsi="Avenir Book" w:cs="Tahoma"/>
          <w:sz w:val="20"/>
          <w:szCs w:val="20"/>
        </w:rPr>
      </w:pPr>
      <w:r w:rsidRPr="00AF46C5">
        <w:rPr>
          <w:rFonts w:ascii="Avenir Book" w:hAnsi="Avenir Book" w:cs="Tahoma"/>
          <w:sz w:val="20"/>
          <w:szCs w:val="20"/>
        </w:rPr>
        <w:t xml:space="preserve">BUSB 330 (4 units):  Overview of organizational behavior and theory.  Focus is on the behavior of individuals and groups within organizations.  The study of organizational decision making, organizational design, culture, leadership, power and politics, and management of change.  Ethics, diversity, and globalization are integrated throughout the course.   </w:t>
      </w:r>
    </w:p>
    <w:p w14:paraId="6930475D" w14:textId="77777777" w:rsidR="00670456" w:rsidRPr="00AF46C5" w:rsidRDefault="00670456" w:rsidP="009A73C6">
      <w:pPr>
        <w:jc w:val="both"/>
        <w:rPr>
          <w:rFonts w:ascii="Avenir Book" w:hAnsi="Avenir Book" w:cs="Tahoma"/>
          <w:sz w:val="20"/>
          <w:szCs w:val="20"/>
        </w:rPr>
      </w:pPr>
      <w:r w:rsidRPr="00AF46C5">
        <w:rPr>
          <w:rFonts w:ascii="Avenir Book" w:hAnsi="Avenir Book" w:cs="Tahoma"/>
          <w:sz w:val="20"/>
          <w:szCs w:val="20"/>
        </w:rPr>
        <w:t>Prerequisite:  BUSB 301 Critical Analysis</w:t>
      </w:r>
    </w:p>
    <w:p w14:paraId="7C2EA747" w14:textId="77777777" w:rsidR="00191F72" w:rsidRPr="00AF46C5" w:rsidRDefault="00191F72" w:rsidP="009A73C6">
      <w:pPr>
        <w:tabs>
          <w:tab w:val="left" w:pos="-720"/>
        </w:tabs>
        <w:jc w:val="both"/>
        <w:rPr>
          <w:rFonts w:ascii="Avenir Book" w:hAnsi="Avenir Book" w:cs="Tahoma"/>
          <w:sz w:val="20"/>
          <w:szCs w:val="20"/>
        </w:rPr>
      </w:pPr>
    </w:p>
    <w:p w14:paraId="24D44F99" w14:textId="77777777" w:rsidR="00191F72" w:rsidRPr="00AF46C5" w:rsidRDefault="00796439" w:rsidP="009A73C6">
      <w:pPr>
        <w:tabs>
          <w:tab w:val="left" w:pos="-720"/>
        </w:tabs>
        <w:jc w:val="both"/>
        <w:rPr>
          <w:rFonts w:ascii="Avenir Book" w:hAnsi="Avenir Book" w:cs="Tahoma"/>
          <w:sz w:val="20"/>
          <w:szCs w:val="20"/>
        </w:rPr>
      </w:pPr>
      <w:r w:rsidRPr="00AF46C5">
        <w:rPr>
          <w:rFonts w:ascii="Avenir Book" w:hAnsi="Avenir Book" w:cs="Tahoma"/>
          <w:sz w:val="20"/>
          <w:szCs w:val="20"/>
        </w:rPr>
        <w:t>COURSE DESCRIPTION</w:t>
      </w:r>
    </w:p>
    <w:p w14:paraId="7FFE5D58" w14:textId="77777777" w:rsidR="00024F18" w:rsidRPr="00AF46C5" w:rsidRDefault="00024F18" w:rsidP="009A73C6">
      <w:pPr>
        <w:jc w:val="both"/>
        <w:rPr>
          <w:rFonts w:ascii="Avenir Book" w:hAnsi="Avenir Book" w:cs="Tahoma"/>
          <w:sz w:val="20"/>
          <w:szCs w:val="20"/>
        </w:rPr>
      </w:pPr>
    </w:p>
    <w:p w14:paraId="5C500515" w14:textId="7D898DAF" w:rsidR="00670456" w:rsidRPr="00AF46C5" w:rsidRDefault="00670456" w:rsidP="009A73C6">
      <w:pPr>
        <w:jc w:val="both"/>
        <w:rPr>
          <w:rFonts w:ascii="Avenir Book" w:hAnsi="Avenir Book" w:cs="Tahoma"/>
          <w:sz w:val="20"/>
          <w:szCs w:val="20"/>
        </w:rPr>
      </w:pPr>
      <w:r w:rsidRPr="00AF46C5">
        <w:rPr>
          <w:rFonts w:ascii="Avenir Book" w:hAnsi="Avenir Book" w:cs="Tahoma"/>
          <w:sz w:val="20"/>
          <w:szCs w:val="20"/>
        </w:rPr>
        <w:t>This course provides an overview of organizational behavior and theory.  The course aims to enhance knowledge about the behavior of people and the consequences of such behavior within the organization. There are three levels of analysis: (a) individual and interpersonal, (b) group, and (c) the whole organization.  The course will be taught using a combination of learning methods.  In addition to lectures, there will be group discussions, case analyses, experiential learning, and written assignments.</w:t>
      </w:r>
      <w:r w:rsidR="00C81494">
        <w:rPr>
          <w:rFonts w:ascii="Avenir Book" w:hAnsi="Avenir Book" w:cs="Tahoma"/>
          <w:sz w:val="20"/>
          <w:szCs w:val="20"/>
        </w:rPr>
        <w:t xml:space="preserve">  The goal of the course is to deepen your understanding of organizational behavior and in part, to develop your managerial skills. </w:t>
      </w:r>
    </w:p>
    <w:p w14:paraId="04DFEA3F" w14:textId="77777777" w:rsidR="00670456" w:rsidRPr="00AF46C5" w:rsidRDefault="00670456" w:rsidP="009A73C6">
      <w:pPr>
        <w:jc w:val="both"/>
        <w:rPr>
          <w:rFonts w:ascii="Avenir Book" w:hAnsi="Avenir Book" w:cs="Tahoma"/>
          <w:sz w:val="20"/>
          <w:szCs w:val="20"/>
        </w:rPr>
      </w:pPr>
    </w:p>
    <w:p w14:paraId="1D2A30C8" w14:textId="77777777" w:rsidR="00796439" w:rsidRPr="00AF46C5" w:rsidRDefault="00796439" w:rsidP="009A73C6">
      <w:pPr>
        <w:tabs>
          <w:tab w:val="left" w:pos="-720"/>
        </w:tabs>
        <w:jc w:val="both"/>
        <w:rPr>
          <w:rFonts w:ascii="Avenir Book" w:hAnsi="Avenir Book" w:cs="Tahoma"/>
          <w:sz w:val="20"/>
          <w:szCs w:val="20"/>
        </w:rPr>
      </w:pPr>
      <w:r w:rsidRPr="00AF46C5">
        <w:rPr>
          <w:rFonts w:ascii="Avenir Book" w:hAnsi="Avenir Book" w:cs="Tahoma"/>
          <w:sz w:val="20"/>
          <w:szCs w:val="20"/>
        </w:rPr>
        <w:t>COURSE LEARNING OBJECTIVES</w:t>
      </w:r>
    </w:p>
    <w:p w14:paraId="769E1D7A" w14:textId="77777777" w:rsidR="00024F18" w:rsidRPr="00AF46C5" w:rsidRDefault="00024F18" w:rsidP="009A73C6">
      <w:pPr>
        <w:jc w:val="both"/>
        <w:rPr>
          <w:rFonts w:ascii="Avenir Book" w:hAnsi="Avenir Book" w:cs="Tahoma"/>
          <w:sz w:val="20"/>
          <w:szCs w:val="20"/>
        </w:rPr>
      </w:pPr>
    </w:p>
    <w:p w14:paraId="2ADDD3B2" w14:textId="77777777" w:rsidR="00670456" w:rsidRPr="00AF46C5" w:rsidRDefault="00670456" w:rsidP="009A73C6">
      <w:pPr>
        <w:jc w:val="both"/>
        <w:rPr>
          <w:rFonts w:ascii="Avenir Book" w:hAnsi="Avenir Book" w:cs="Tahoma"/>
          <w:sz w:val="20"/>
          <w:szCs w:val="20"/>
        </w:rPr>
      </w:pPr>
      <w:r w:rsidRPr="00AF46C5">
        <w:rPr>
          <w:rFonts w:ascii="Avenir Book" w:hAnsi="Avenir Book" w:cs="Tahoma"/>
          <w:sz w:val="20"/>
          <w:szCs w:val="20"/>
        </w:rPr>
        <w:t>Upon successful completion of this course, students will be able to:</w:t>
      </w:r>
    </w:p>
    <w:p w14:paraId="30E51EB4" w14:textId="77777777" w:rsidR="00745157" w:rsidRPr="00AF46C5" w:rsidRDefault="00745157" w:rsidP="009A73C6">
      <w:pPr>
        <w:jc w:val="both"/>
        <w:rPr>
          <w:rFonts w:ascii="Avenir Book" w:hAnsi="Avenir Book" w:cs="Tahoma"/>
          <w:sz w:val="20"/>
          <w:szCs w:val="20"/>
        </w:rPr>
      </w:pPr>
    </w:p>
    <w:p w14:paraId="1B0F2F9B" w14:textId="77777777" w:rsidR="00670456" w:rsidRPr="00AF46C5" w:rsidRDefault="00670456" w:rsidP="009A73C6">
      <w:pPr>
        <w:numPr>
          <w:ilvl w:val="0"/>
          <w:numId w:val="15"/>
        </w:numPr>
        <w:jc w:val="both"/>
        <w:rPr>
          <w:rFonts w:ascii="Avenir Book" w:hAnsi="Avenir Book" w:cs="Tahoma"/>
          <w:sz w:val="20"/>
          <w:szCs w:val="20"/>
        </w:rPr>
      </w:pPr>
      <w:r w:rsidRPr="00AF46C5">
        <w:rPr>
          <w:rFonts w:ascii="Avenir Book" w:hAnsi="Avenir Book" w:cs="Tahoma"/>
          <w:sz w:val="20"/>
          <w:szCs w:val="20"/>
        </w:rPr>
        <w:t>understand the nature and consequences of individual, group, and organizational processes on organizational effectiveness</w:t>
      </w:r>
    </w:p>
    <w:p w14:paraId="30A1FBEA" w14:textId="77777777" w:rsidR="00670456" w:rsidRPr="00AF46C5" w:rsidRDefault="00670456" w:rsidP="009A73C6">
      <w:pPr>
        <w:numPr>
          <w:ilvl w:val="0"/>
          <w:numId w:val="15"/>
        </w:numPr>
        <w:jc w:val="both"/>
        <w:rPr>
          <w:rFonts w:ascii="Avenir Book" w:hAnsi="Avenir Book" w:cs="Tahoma"/>
          <w:sz w:val="20"/>
          <w:szCs w:val="20"/>
        </w:rPr>
      </w:pPr>
      <w:r w:rsidRPr="00AF46C5">
        <w:rPr>
          <w:rFonts w:ascii="Avenir Book" w:hAnsi="Avenir Book" w:cs="Tahoma"/>
          <w:sz w:val="20"/>
          <w:szCs w:val="20"/>
        </w:rPr>
        <w:t>understand and critique key management and organizational behavior theories</w:t>
      </w:r>
    </w:p>
    <w:p w14:paraId="514A1919" w14:textId="77777777" w:rsidR="00670456" w:rsidRPr="00AF46C5" w:rsidRDefault="00670456" w:rsidP="009A73C6">
      <w:pPr>
        <w:numPr>
          <w:ilvl w:val="0"/>
          <w:numId w:val="15"/>
        </w:numPr>
        <w:jc w:val="both"/>
        <w:rPr>
          <w:rFonts w:ascii="Avenir Book" w:hAnsi="Avenir Book" w:cs="Tahoma"/>
          <w:sz w:val="20"/>
          <w:szCs w:val="20"/>
        </w:rPr>
      </w:pPr>
      <w:r w:rsidRPr="00AF46C5">
        <w:rPr>
          <w:rFonts w:ascii="Avenir Book" w:hAnsi="Avenir Book" w:cs="Tahoma"/>
          <w:sz w:val="20"/>
          <w:szCs w:val="20"/>
        </w:rPr>
        <w:t>apply management concepts to case examples and to an organization</w:t>
      </w:r>
    </w:p>
    <w:p w14:paraId="22B1ACCD" w14:textId="77777777" w:rsidR="00670456" w:rsidRPr="00AF46C5" w:rsidRDefault="00670456" w:rsidP="009A73C6">
      <w:pPr>
        <w:numPr>
          <w:ilvl w:val="0"/>
          <w:numId w:val="15"/>
        </w:numPr>
        <w:tabs>
          <w:tab w:val="left" w:pos="-720"/>
          <w:tab w:val="left" w:pos="0"/>
        </w:tabs>
        <w:suppressAutoHyphens/>
        <w:jc w:val="both"/>
        <w:rPr>
          <w:rFonts w:ascii="Avenir Book" w:hAnsi="Avenir Book" w:cs="Tahoma"/>
          <w:sz w:val="20"/>
          <w:szCs w:val="20"/>
        </w:rPr>
      </w:pPr>
      <w:r w:rsidRPr="00AF46C5">
        <w:rPr>
          <w:rFonts w:ascii="Avenir Book" w:hAnsi="Avenir Book" w:cs="Tahoma"/>
          <w:sz w:val="20"/>
          <w:szCs w:val="20"/>
        </w:rPr>
        <w:t>propose interventions to improve the organization’s functioning</w:t>
      </w:r>
    </w:p>
    <w:p w14:paraId="153EEA59" w14:textId="77777777" w:rsidR="00670456" w:rsidRPr="00AF46C5" w:rsidRDefault="00670456" w:rsidP="009A73C6">
      <w:pPr>
        <w:numPr>
          <w:ilvl w:val="0"/>
          <w:numId w:val="15"/>
        </w:numPr>
        <w:tabs>
          <w:tab w:val="left" w:pos="-720"/>
          <w:tab w:val="left" w:pos="0"/>
        </w:tabs>
        <w:suppressAutoHyphens/>
        <w:jc w:val="both"/>
        <w:rPr>
          <w:rFonts w:ascii="Avenir Book" w:hAnsi="Avenir Book" w:cs="Tahoma"/>
          <w:sz w:val="20"/>
          <w:szCs w:val="20"/>
        </w:rPr>
      </w:pPr>
      <w:r w:rsidRPr="00AF46C5">
        <w:rPr>
          <w:rFonts w:ascii="Avenir Book" w:hAnsi="Avenir Book" w:cs="Tahoma"/>
          <w:sz w:val="20"/>
          <w:szCs w:val="20"/>
        </w:rPr>
        <w:lastRenderedPageBreak/>
        <w:t>use critical thinking to analyze scholarly literature in the field of management</w:t>
      </w:r>
    </w:p>
    <w:p w14:paraId="29B122D0" w14:textId="77777777" w:rsidR="00670456" w:rsidRPr="00AF46C5" w:rsidRDefault="00670456" w:rsidP="009A73C6">
      <w:pPr>
        <w:numPr>
          <w:ilvl w:val="0"/>
          <w:numId w:val="15"/>
        </w:numPr>
        <w:tabs>
          <w:tab w:val="left" w:pos="-720"/>
          <w:tab w:val="left" w:pos="0"/>
        </w:tabs>
        <w:suppressAutoHyphens/>
        <w:jc w:val="both"/>
        <w:rPr>
          <w:rFonts w:ascii="Avenir Book" w:hAnsi="Avenir Book" w:cs="Tahoma"/>
          <w:sz w:val="20"/>
          <w:szCs w:val="20"/>
        </w:rPr>
      </w:pPr>
      <w:r w:rsidRPr="00AF46C5">
        <w:rPr>
          <w:rFonts w:ascii="Avenir Book" w:hAnsi="Avenir Book" w:cs="Tahoma"/>
          <w:sz w:val="20"/>
          <w:szCs w:val="20"/>
        </w:rPr>
        <w:t>write clear and persuasive college-level papers</w:t>
      </w:r>
    </w:p>
    <w:p w14:paraId="0B914E2C" w14:textId="77777777" w:rsidR="00E732DB" w:rsidRPr="00AF46C5" w:rsidRDefault="00670456" w:rsidP="009A73C6">
      <w:pPr>
        <w:numPr>
          <w:ilvl w:val="0"/>
          <w:numId w:val="15"/>
        </w:numPr>
        <w:tabs>
          <w:tab w:val="left" w:pos="-720"/>
          <w:tab w:val="left" w:pos="0"/>
        </w:tabs>
        <w:suppressAutoHyphens/>
        <w:jc w:val="both"/>
        <w:rPr>
          <w:rFonts w:ascii="Avenir Book" w:hAnsi="Avenir Book" w:cs="Tahoma"/>
          <w:sz w:val="20"/>
          <w:szCs w:val="20"/>
        </w:rPr>
      </w:pPr>
      <w:r w:rsidRPr="00AF46C5">
        <w:rPr>
          <w:rFonts w:ascii="Avenir Book" w:hAnsi="Avenir Book" w:cs="Tahoma"/>
          <w:sz w:val="20"/>
          <w:szCs w:val="20"/>
        </w:rPr>
        <w:t xml:space="preserve">make effective presentations  </w:t>
      </w:r>
    </w:p>
    <w:p w14:paraId="6070A1D5" w14:textId="77777777" w:rsidR="000D2E2E" w:rsidRPr="00AF46C5" w:rsidRDefault="000D2E2E" w:rsidP="009A73C6">
      <w:pPr>
        <w:tabs>
          <w:tab w:val="left" w:pos="-720"/>
          <w:tab w:val="left" w:pos="0"/>
        </w:tabs>
        <w:suppressAutoHyphens/>
        <w:jc w:val="both"/>
        <w:rPr>
          <w:rFonts w:ascii="Avenir Book" w:hAnsi="Avenir Book" w:cs="Tahoma"/>
          <w:sz w:val="20"/>
          <w:szCs w:val="20"/>
        </w:rPr>
      </w:pPr>
    </w:p>
    <w:p w14:paraId="5BFD5CE4" w14:textId="77777777" w:rsidR="00670456" w:rsidRPr="00AF46C5" w:rsidRDefault="00670456" w:rsidP="009A73C6">
      <w:pPr>
        <w:ind w:firstLine="255"/>
        <w:jc w:val="both"/>
        <w:rPr>
          <w:rFonts w:ascii="Avenir Book" w:hAnsi="Avenir Book" w:cs="Tahoma"/>
          <w:sz w:val="20"/>
          <w:szCs w:val="20"/>
        </w:rPr>
      </w:pPr>
      <w:r w:rsidRPr="00AF46C5">
        <w:rPr>
          <w:rFonts w:ascii="Avenir Book" w:hAnsi="Avenir Book" w:cs="Tahoma"/>
          <w:sz w:val="20"/>
          <w:szCs w:val="20"/>
        </w:rPr>
        <w:t>MAJOR TOPICS</w:t>
      </w:r>
    </w:p>
    <w:p w14:paraId="21E181FA" w14:textId="77777777" w:rsidR="00024F18" w:rsidRPr="00AF46C5" w:rsidRDefault="00024F18" w:rsidP="009A73C6">
      <w:pPr>
        <w:ind w:firstLine="255"/>
        <w:jc w:val="both"/>
        <w:rPr>
          <w:rFonts w:ascii="Avenir Book" w:hAnsi="Avenir Book" w:cs="Tahoma"/>
          <w:sz w:val="20"/>
          <w:szCs w:val="20"/>
        </w:rPr>
      </w:pPr>
    </w:p>
    <w:p w14:paraId="634423EB" w14:textId="77777777" w:rsidR="00670456" w:rsidRPr="00AF46C5" w:rsidRDefault="00670456" w:rsidP="009A73C6">
      <w:pPr>
        <w:numPr>
          <w:ilvl w:val="0"/>
          <w:numId w:val="16"/>
        </w:numPr>
        <w:jc w:val="both"/>
        <w:rPr>
          <w:rFonts w:ascii="Avenir Book" w:hAnsi="Avenir Book" w:cs="Tahoma"/>
          <w:sz w:val="20"/>
          <w:szCs w:val="20"/>
        </w:rPr>
      </w:pPr>
      <w:r w:rsidRPr="00AF46C5">
        <w:rPr>
          <w:rFonts w:ascii="Avenir Book" w:hAnsi="Avenir Book" w:cs="Tahoma"/>
          <w:sz w:val="20"/>
          <w:szCs w:val="20"/>
        </w:rPr>
        <w:t>Foundations of individual behavior</w:t>
      </w:r>
    </w:p>
    <w:p w14:paraId="4822CEE1" w14:textId="77777777" w:rsidR="00670456" w:rsidRPr="00AF46C5" w:rsidRDefault="00670456" w:rsidP="009A73C6">
      <w:pPr>
        <w:numPr>
          <w:ilvl w:val="0"/>
          <w:numId w:val="16"/>
        </w:numPr>
        <w:jc w:val="both"/>
        <w:rPr>
          <w:rFonts w:ascii="Avenir Book" w:hAnsi="Avenir Book" w:cs="Tahoma"/>
          <w:sz w:val="20"/>
          <w:szCs w:val="20"/>
        </w:rPr>
      </w:pPr>
      <w:r w:rsidRPr="00AF46C5">
        <w:rPr>
          <w:rFonts w:ascii="Avenir Book" w:hAnsi="Avenir Book" w:cs="Tahoma"/>
          <w:sz w:val="20"/>
          <w:szCs w:val="20"/>
        </w:rPr>
        <w:t>Perception and attribution</w:t>
      </w:r>
    </w:p>
    <w:p w14:paraId="7A6765C7" w14:textId="77777777" w:rsidR="00670456" w:rsidRPr="00AF46C5" w:rsidRDefault="00670456" w:rsidP="009A73C6">
      <w:pPr>
        <w:numPr>
          <w:ilvl w:val="0"/>
          <w:numId w:val="16"/>
        </w:numPr>
        <w:jc w:val="both"/>
        <w:rPr>
          <w:rFonts w:ascii="Avenir Book" w:hAnsi="Avenir Book" w:cs="Tahoma"/>
          <w:sz w:val="20"/>
          <w:szCs w:val="20"/>
        </w:rPr>
      </w:pPr>
      <w:r w:rsidRPr="00AF46C5">
        <w:rPr>
          <w:rFonts w:ascii="Avenir Book" w:hAnsi="Avenir Book" w:cs="Tahoma"/>
          <w:sz w:val="20"/>
          <w:szCs w:val="20"/>
        </w:rPr>
        <w:t>Motivation</w:t>
      </w:r>
    </w:p>
    <w:p w14:paraId="6BB86D8A" w14:textId="77777777" w:rsidR="00670456" w:rsidRPr="00AF46C5" w:rsidRDefault="00670456" w:rsidP="009A73C6">
      <w:pPr>
        <w:numPr>
          <w:ilvl w:val="0"/>
          <w:numId w:val="16"/>
        </w:numPr>
        <w:jc w:val="both"/>
        <w:rPr>
          <w:rFonts w:ascii="Avenir Book" w:hAnsi="Avenir Book" w:cs="Tahoma"/>
          <w:sz w:val="20"/>
          <w:szCs w:val="20"/>
        </w:rPr>
      </w:pPr>
      <w:r w:rsidRPr="00AF46C5">
        <w:rPr>
          <w:rFonts w:ascii="Avenir Book" w:hAnsi="Avenir Book" w:cs="Tahoma"/>
          <w:sz w:val="20"/>
          <w:szCs w:val="20"/>
        </w:rPr>
        <w:t>Intra group dynamics</w:t>
      </w:r>
    </w:p>
    <w:p w14:paraId="1D4F36DA" w14:textId="77777777" w:rsidR="00670456" w:rsidRPr="00AF46C5" w:rsidRDefault="00670456" w:rsidP="009A73C6">
      <w:pPr>
        <w:numPr>
          <w:ilvl w:val="0"/>
          <w:numId w:val="16"/>
        </w:numPr>
        <w:jc w:val="both"/>
        <w:rPr>
          <w:rFonts w:ascii="Avenir Book" w:hAnsi="Avenir Book" w:cs="Tahoma"/>
          <w:sz w:val="20"/>
          <w:szCs w:val="20"/>
        </w:rPr>
      </w:pPr>
      <w:r w:rsidRPr="00AF46C5">
        <w:rPr>
          <w:rFonts w:ascii="Avenir Book" w:hAnsi="Avenir Book" w:cs="Tahoma"/>
          <w:sz w:val="20"/>
          <w:szCs w:val="20"/>
        </w:rPr>
        <w:t>Inter group dynamics</w:t>
      </w:r>
    </w:p>
    <w:p w14:paraId="02F81C72" w14:textId="77777777" w:rsidR="00670456" w:rsidRPr="00AF46C5" w:rsidRDefault="00670456" w:rsidP="009A73C6">
      <w:pPr>
        <w:numPr>
          <w:ilvl w:val="0"/>
          <w:numId w:val="16"/>
        </w:numPr>
        <w:jc w:val="both"/>
        <w:rPr>
          <w:rFonts w:ascii="Avenir Book" w:hAnsi="Avenir Book" w:cs="Tahoma"/>
          <w:sz w:val="20"/>
          <w:szCs w:val="20"/>
        </w:rPr>
      </w:pPr>
      <w:r w:rsidRPr="00AF46C5">
        <w:rPr>
          <w:rFonts w:ascii="Avenir Book" w:hAnsi="Avenir Book" w:cs="Tahoma"/>
          <w:sz w:val="20"/>
          <w:szCs w:val="20"/>
        </w:rPr>
        <w:t>Conflict and Negotiation</w:t>
      </w:r>
    </w:p>
    <w:p w14:paraId="0367ED53" w14:textId="77777777" w:rsidR="00670456" w:rsidRPr="00AF46C5" w:rsidRDefault="00670456" w:rsidP="009A73C6">
      <w:pPr>
        <w:numPr>
          <w:ilvl w:val="0"/>
          <w:numId w:val="16"/>
        </w:numPr>
        <w:jc w:val="both"/>
        <w:rPr>
          <w:rFonts w:ascii="Avenir Book" w:hAnsi="Avenir Book" w:cs="Tahoma"/>
          <w:sz w:val="20"/>
          <w:szCs w:val="20"/>
        </w:rPr>
      </w:pPr>
      <w:r w:rsidRPr="00AF46C5">
        <w:rPr>
          <w:rFonts w:ascii="Avenir Book" w:hAnsi="Avenir Book" w:cs="Tahoma"/>
          <w:sz w:val="20"/>
          <w:szCs w:val="20"/>
        </w:rPr>
        <w:t>Decision making</w:t>
      </w:r>
    </w:p>
    <w:p w14:paraId="45084D90" w14:textId="77777777" w:rsidR="00670456" w:rsidRPr="00AF46C5" w:rsidRDefault="00670456" w:rsidP="009A73C6">
      <w:pPr>
        <w:numPr>
          <w:ilvl w:val="0"/>
          <w:numId w:val="16"/>
        </w:numPr>
        <w:jc w:val="both"/>
        <w:rPr>
          <w:rFonts w:ascii="Avenir Book" w:hAnsi="Avenir Book" w:cs="Tahoma"/>
          <w:sz w:val="20"/>
          <w:szCs w:val="20"/>
        </w:rPr>
      </w:pPr>
      <w:r w:rsidRPr="00AF46C5">
        <w:rPr>
          <w:rFonts w:ascii="Avenir Book" w:hAnsi="Avenir Book" w:cs="Tahoma"/>
          <w:sz w:val="20"/>
          <w:szCs w:val="20"/>
        </w:rPr>
        <w:t>Human resource management</w:t>
      </w:r>
    </w:p>
    <w:p w14:paraId="6A9477EC" w14:textId="77777777" w:rsidR="00670456" w:rsidRPr="00AF46C5" w:rsidRDefault="00670456" w:rsidP="009A73C6">
      <w:pPr>
        <w:numPr>
          <w:ilvl w:val="0"/>
          <w:numId w:val="16"/>
        </w:numPr>
        <w:jc w:val="both"/>
        <w:rPr>
          <w:rFonts w:ascii="Avenir Book" w:hAnsi="Avenir Book" w:cs="Tahoma"/>
          <w:sz w:val="20"/>
          <w:szCs w:val="20"/>
        </w:rPr>
      </w:pPr>
      <w:r w:rsidRPr="00AF46C5">
        <w:rPr>
          <w:rFonts w:ascii="Avenir Book" w:hAnsi="Avenir Book" w:cs="Tahoma"/>
          <w:sz w:val="20"/>
          <w:szCs w:val="20"/>
        </w:rPr>
        <w:t>Leadership</w:t>
      </w:r>
    </w:p>
    <w:p w14:paraId="5CC99BDC" w14:textId="77777777" w:rsidR="00670456" w:rsidRPr="00AF46C5" w:rsidRDefault="00670456" w:rsidP="009A73C6">
      <w:pPr>
        <w:numPr>
          <w:ilvl w:val="0"/>
          <w:numId w:val="16"/>
        </w:numPr>
        <w:jc w:val="both"/>
        <w:rPr>
          <w:rFonts w:ascii="Avenir Book" w:hAnsi="Avenir Book" w:cs="Tahoma"/>
          <w:sz w:val="20"/>
          <w:szCs w:val="20"/>
        </w:rPr>
      </w:pPr>
      <w:r w:rsidRPr="00AF46C5">
        <w:rPr>
          <w:rFonts w:ascii="Avenir Book" w:hAnsi="Avenir Book" w:cs="Tahoma"/>
          <w:sz w:val="20"/>
          <w:szCs w:val="20"/>
        </w:rPr>
        <w:t>Power and Politics</w:t>
      </w:r>
    </w:p>
    <w:p w14:paraId="3D6D1BD1" w14:textId="77777777" w:rsidR="00670456" w:rsidRPr="00AF46C5" w:rsidRDefault="00670456" w:rsidP="009A73C6">
      <w:pPr>
        <w:numPr>
          <w:ilvl w:val="0"/>
          <w:numId w:val="16"/>
        </w:numPr>
        <w:jc w:val="both"/>
        <w:rPr>
          <w:rFonts w:ascii="Avenir Book" w:hAnsi="Avenir Book" w:cs="Tahoma"/>
          <w:sz w:val="20"/>
          <w:szCs w:val="20"/>
        </w:rPr>
      </w:pPr>
      <w:r w:rsidRPr="00AF46C5">
        <w:rPr>
          <w:rFonts w:ascii="Avenir Book" w:hAnsi="Avenir Book" w:cs="Tahoma"/>
          <w:sz w:val="20"/>
          <w:szCs w:val="20"/>
        </w:rPr>
        <w:t>Organizational Culture</w:t>
      </w:r>
    </w:p>
    <w:p w14:paraId="1DD0F30D" w14:textId="77777777" w:rsidR="00670456" w:rsidRPr="00AF46C5" w:rsidRDefault="00670456" w:rsidP="009A73C6">
      <w:pPr>
        <w:numPr>
          <w:ilvl w:val="0"/>
          <w:numId w:val="16"/>
        </w:numPr>
        <w:jc w:val="both"/>
        <w:rPr>
          <w:rFonts w:ascii="Avenir Book" w:hAnsi="Avenir Book" w:cs="Tahoma"/>
          <w:sz w:val="20"/>
          <w:szCs w:val="20"/>
        </w:rPr>
      </w:pPr>
      <w:r w:rsidRPr="00AF46C5">
        <w:rPr>
          <w:rFonts w:ascii="Avenir Book" w:hAnsi="Avenir Book" w:cs="Tahoma"/>
          <w:sz w:val="20"/>
          <w:szCs w:val="20"/>
        </w:rPr>
        <w:t>Organizational Design</w:t>
      </w:r>
    </w:p>
    <w:p w14:paraId="7408F031" w14:textId="77777777" w:rsidR="00670456" w:rsidRPr="00AF46C5" w:rsidRDefault="00670456" w:rsidP="009A73C6">
      <w:pPr>
        <w:numPr>
          <w:ilvl w:val="0"/>
          <w:numId w:val="16"/>
        </w:numPr>
        <w:jc w:val="both"/>
        <w:rPr>
          <w:rFonts w:ascii="Avenir Book" w:hAnsi="Avenir Book" w:cs="Tahoma"/>
          <w:sz w:val="20"/>
          <w:szCs w:val="20"/>
        </w:rPr>
      </w:pPr>
      <w:r w:rsidRPr="00AF46C5">
        <w:rPr>
          <w:rFonts w:ascii="Avenir Book" w:hAnsi="Avenir Book" w:cs="Tahoma"/>
          <w:sz w:val="20"/>
          <w:szCs w:val="20"/>
        </w:rPr>
        <w:t xml:space="preserve">Management of Change </w:t>
      </w:r>
    </w:p>
    <w:p w14:paraId="15F38A07" w14:textId="77777777" w:rsidR="00191F72" w:rsidRPr="00AF46C5" w:rsidRDefault="00191F72" w:rsidP="009A73C6">
      <w:pPr>
        <w:pStyle w:val="EndnoteText"/>
        <w:jc w:val="both"/>
        <w:rPr>
          <w:rFonts w:ascii="Avenir Book" w:hAnsi="Avenir Book" w:cs="Tahoma"/>
          <w:color w:val="FF0000"/>
          <w:sz w:val="20"/>
          <w:szCs w:val="20"/>
        </w:rPr>
      </w:pPr>
    </w:p>
    <w:p w14:paraId="3B02FCB2" w14:textId="77777777" w:rsidR="00796439" w:rsidRPr="00AF46C5" w:rsidRDefault="00A05610" w:rsidP="009A73C6">
      <w:pPr>
        <w:pStyle w:val="Heading2"/>
        <w:jc w:val="both"/>
        <w:rPr>
          <w:rFonts w:ascii="Avenir Book" w:hAnsi="Avenir Book" w:cs="Tahoma"/>
          <w:b w:val="0"/>
          <w:sz w:val="20"/>
          <w:szCs w:val="20"/>
        </w:rPr>
      </w:pPr>
      <w:r w:rsidRPr="00AF46C5">
        <w:rPr>
          <w:rFonts w:ascii="Avenir Book" w:hAnsi="Avenir Book" w:cs="Tahoma"/>
          <w:b w:val="0"/>
          <w:sz w:val="20"/>
          <w:szCs w:val="20"/>
        </w:rPr>
        <w:t>LEARNING</w:t>
      </w:r>
      <w:r w:rsidR="00796439" w:rsidRPr="00AF46C5">
        <w:rPr>
          <w:rFonts w:ascii="Avenir Book" w:hAnsi="Avenir Book" w:cs="Tahoma"/>
          <w:b w:val="0"/>
          <w:sz w:val="20"/>
          <w:szCs w:val="20"/>
        </w:rPr>
        <w:t xml:space="preserve"> MATERIALS AND RESOURCES</w:t>
      </w:r>
    </w:p>
    <w:p w14:paraId="7CA4FD72" w14:textId="77777777" w:rsidR="00670456" w:rsidRPr="00AF46C5" w:rsidRDefault="00670456" w:rsidP="009A73C6">
      <w:pPr>
        <w:jc w:val="both"/>
        <w:rPr>
          <w:rFonts w:ascii="Avenir Book" w:hAnsi="Avenir Book" w:cs="Tahoma"/>
          <w:sz w:val="20"/>
          <w:szCs w:val="20"/>
        </w:rPr>
      </w:pPr>
      <w:r w:rsidRPr="00AF46C5">
        <w:rPr>
          <w:rFonts w:ascii="Avenir Book" w:hAnsi="Avenir Book" w:cs="Tahoma"/>
          <w:bCs/>
          <w:sz w:val="20"/>
          <w:szCs w:val="20"/>
        </w:rPr>
        <w:t>Required</w:t>
      </w:r>
      <w:r w:rsidRPr="00AF46C5">
        <w:rPr>
          <w:rFonts w:ascii="Avenir Book" w:hAnsi="Avenir Book" w:cs="Tahoma"/>
          <w:sz w:val="20"/>
          <w:szCs w:val="20"/>
        </w:rPr>
        <w:t>:</w:t>
      </w:r>
    </w:p>
    <w:p w14:paraId="609BF4E0" w14:textId="77777777" w:rsidR="00024F18" w:rsidRPr="00AF46C5" w:rsidRDefault="00024F18" w:rsidP="009A73C6">
      <w:pPr>
        <w:jc w:val="both"/>
        <w:rPr>
          <w:rFonts w:ascii="Avenir Book" w:hAnsi="Avenir Book" w:cs="Tahoma"/>
          <w:sz w:val="20"/>
          <w:szCs w:val="20"/>
        </w:rPr>
      </w:pPr>
    </w:p>
    <w:p w14:paraId="5A0E15F5" w14:textId="77777777" w:rsidR="00670456" w:rsidRPr="00AF46C5" w:rsidRDefault="00670456" w:rsidP="009A73C6">
      <w:pPr>
        <w:tabs>
          <w:tab w:val="left" w:pos="-720"/>
        </w:tabs>
        <w:suppressAutoHyphens/>
        <w:ind w:left="720" w:hanging="720"/>
        <w:jc w:val="both"/>
        <w:rPr>
          <w:rFonts w:ascii="Avenir Book" w:hAnsi="Avenir Book" w:cs="Tahoma"/>
          <w:sz w:val="20"/>
          <w:szCs w:val="20"/>
        </w:rPr>
      </w:pPr>
      <w:r w:rsidRPr="00AF46C5">
        <w:rPr>
          <w:rFonts w:ascii="Avenir Book" w:hAnsi="Avenir Book" w:cs="Tahoma"/>
          <w:sz w:val="20"/>
          <w:szCs w:val="20"/>
        </w:rPr>
        <w:t>Robbins, S. P. &amp; Judge, T. A. (20</w:t>
      </w:r>
      <w:r w:rsidR="00374DCC" w:rsidRPr="00AF46C5">
        <w:rPr>
          <w:rFonts w:ascii="Avenir Book" w:hAnsi="Avenir Book" w:cs="Tahoma"/>
          <w:sz w:val="20"/>
          <w:szCs w:val="20"/>
        </w:rPr>
        <w:t>15</w:t>
      </w:r>
      <w:r w:rsidRPr="00AF46C5">
        <w:rPr>
          <w:rFonts w:ascii="Avenir Book" w:hAnsi="Avenir Book" w:cs="Tahoma"/>
          <w:sz w:val="20"/>
          <w:szCs w:val="20"/>
        </w:rPr>
        <w:t xml:space="preserve">). </w:t>
      </w:r>
      <w:r w:rsidR="00E52C81" w:rsidRPr="00AF46C5">
        <w:rPr>
          <w:rFonts w:ascii="Avenir Book" w:hAnsi="Avenir Book" w:cs="Tahoma"/>
          <w:sz w:val="20"/>
          <w:szCs w:val="20"/>
        </w:rPr>
        <w:t>Organizational b</w:t>
      </w:r>
      <w:r w:rsidRPr="00AF46C5">
        <w:rPr>
          <w:rFonts w:ascii="Avenir Book" w:hAnsi="Avenir Book" w:cs="Tahoma"/>
          <w:sz w:val="20"/>
          <w:szCs w:val="20"/>
        </w:rPr>
        <w:t>ehavior</w:t>
      </w:r>
      <w:r w:rsidR="00C1023F" w:rsidRPr="00AF46C5">
        <w:rPr>
          <w:rFonts w:ascii="Avenir Book" w:hAnsi="Avenir Book" w:cs="Tahoma"/>
          <w:sz w:val="20"/>
          <w:szCs w:val="20"/>
        </w:rPr>
        <w:t>. (</w:t>
      </w:r>
      <w:r w:rsidR="00374DCC" w:rsidRPr="00AF46C5">
        <w:rPr>
          <w:rFonts w:ascii="Avenir Book" w:hAnsi="Avenir Book" w:cs="Tahoma"/>
          <w:sz w:val="20"/>
          <w:szCs w:val="20"/>
        </w:rPr>
        <w:t>16</w:t>
      </w:r>
      <w:r w:rsidR="00C1023F" w:rsidRPr="00AF46C5">
        <w:rPr>
          <w:rFonts w:ascii="Avenir Book" w:hAnsi="Avenir Book" w:cs="Tahoma"/>
          <w:sz w:val="20"/>
          <w:szCs w:val="20"/>
          <w:vertAlign w:val="superscript"/>
        </w:rPr>
        <w:t>th</w:t>
      </w:r>
      <w:r w:rsidR="00C1023F" w:rsidRPr="00AF46C5">
        <w:rPr>
          <w:rFonts w:ascii="Avenir Book" w:hAnsi="Avenir Book" w:cs="Tahoma"/>
          <w:sz w:val="20"/>
          <w:szCs w:val="20"/>
        </w:rPr>
        <w:t xml:space="preserve"> ed.)</w:t>
      </w:r>
      <w:r w:rsidR="00E52C81" w:rsidRPr="00AF46C5">
        <w:rPr>
          <w:rFonts w:ascii="Avenir Book" w:hAnsi="Avenir Book" w:cs="Tahoma"/>
          <w:sz w:val="20"/>
          <w:szCs w:val="20"/>
        </w:rPr>
        <w:t>.</w:t>
      </w:r>
      <w:r w:rsidR="00C1023F" w:rsidRPr="00AF46C5">
        <w:rPr>
          <w:rFonts w:ascii="Avenir Book" w:hAnsi="Avenir Book" w:cs="Tahoma"/>
          <w:sz w:val="20"/>
          <w:szCs w:val="20"/>
        </w:rPr>
        <w:t xml:space="preserve"> Pearson Education Inc. Upper Saddle River, NJ</w:t>
      </w:r>
      <w:r w:rsidRPr="00AF46C5">
        <w:rPr>
          <w:rFonts w:ascii="Avenir Book" w:hAnsi="Avenir Book" w:cs="Tahoma"/>
          <w:sz w:val="20"/>
          <w:szCs w:val="20"/>
        </w:rPr>
        <w:t xml:space="preserve">. </w:t>
      </w:r>
      <w:r w:rsidR="00CC0053" w:rsidRPr="00AF46C5">
        <w:rPr>
          <w:rFonts w:ascii="Avenir Book" w:hAnsi="Avenir Book" w:cs="Tahoma"/>
          <w:sz w:val="20"/>
          <w:szCs w:val="20"/>
        </w:rPr>
        <w:t xml:space="preserve"> </w:t>
      </w:r>
      <w:r w:rsidR="00D71CB3" w:rsidRPr="00AF46C5">
        <w:rPr>
          <w:rFonts w:ascii="Avenir Book" w:hAnsi="Avenir Book" w:cs="Tahoma"/>
          <w:sz w:val="20"/>
          <w:szCs w:val="20"/>
        </w:rPr>
        <w:t>ISBN</w:t>
      </w:r>
      <w:r w:rsidR="00C1023F" w:rsidRPr="00AF46C5">
        <w:rPr>
          <w:rFonts w:ascii="Avenir Book" w:hAnsi="Avenir Book" w:cs="Tahoma"/>
          <w:sz w:val="20"/>
          <w:szCs w:val="20"/>
        </w:rPr>
        <w:t>-</w:t>
      </w:r>
      <w:r w:rsidR="00504EC5" w:rsidRPr="00AF46C5">
        <w:rPr>
          <w:rFonts w:ascii="Avenir Book" w:hAnsi="Avenir Book" w:cs="Tahoma"/>
          <w:sz w:val="20"/>
          <w:szCs w:val="20"/>
        </w:rPr>
        <w:t>9780133507645</w:t>
      </w:r>
    </w:p>
    <w:p w14:paraId="1DE45438" w14:textId="77777777" w:rsidR="00191F72" w:rsidRPr="00AF46C5" w:rsidRDefault="00191F72" w:rsidP="009A73C6">
      <w:pPr>
        <w:jc w:val="both"/>
        <w:rPr>
          <w:rFonts w:ascii="Avenir Book" w:hAnsi="Avenir Book" w:cs="Tahoma"/>
          <w:sz w:val="20"/>
          <w:szCs w:val="20"/>
        </w:rPr>
      </w:pPr>
    </w:p>
    <w:p w14:paraId="51E1F480" w14:textId="2952AF5A" w:rsidR="00796439" w:rsidRDefault="00C81494" w:rsidP="00C81494">
      <w:pPr>
        <w:ind w:left="720" w:hanging="720"/>
        <w:jc w:val="both"/>
        <w:rPr>
          <w:rFonts w:ascii="Avenir Book" w:hAnsi="Avenir Book" w:cs="Tahoma"/>
          <w:sz w:val="20"/>
          <w:szCs w:val="20"/>
        </w:rPr>
      </w:pPr>
      <w:r>
        <w:rPr>
          <w:rFonts w:ascii="Avenir Book" w:hAnsi="Avenir Book" w:cs="Tahoma"/>
          <w:sz w:val="20"/>
          <w:szCs w:val="20"/>
        </w:rPr>
        <w:t xml:space="preserve">Citation Styles:   </w:t>
      </w:r>
      <w:r w:rsidR="00024F18" w:rsidRPr="00AF46C5">
        <w:rPr>
          <w:rFonts w:ascii="Avenir Book" w:hAnsi="Avenir Book" w:cs="Tahoma"/>
          <w:sz w:val="20"/>
          <w:szCs w:val="20"/>
        </w:rPr>
        <w:t>The</w:t>
      </w:r>
      <w:r w:rsidR="00796439" w:rsidRPr="00AF46C5">
        <w:rPr>
          <w:rFonts w:ascii="Avenir Book" w:hAnsi="Avenir Book" w:cs="Tahoma"/>
          <w:sz w:val="20"/>
          <w:szCs w:val="20"/>
        </w:rPr>
        <w:t xml:space="preserve"> citation st</w:t>
      </w:r>
      <w:r w:rsidR="00024F18" w:rsidRPr="00AF46C5">
        <w:rPr>
          <w:rFonts w:ascii="Avenir Book" w:hAnsi="Avenir Book" w:cs="Tahoma"/>
          <w:sz w:val="20"/>
          <w:szCs w:val="20"/>
        </w:rPr>
        <w:t>yle for this course is APA.</w:t>
      </w:r>
      <w:r>
        <w:rPr>
          <w:rFonts w:ascii="Avenir Book" w:hAnsi="Avenir Book" w:cs="Tahoma"/>
          <w:sz w:val="20"/>
          <w:szCs w:val="20"/>
        </w:rPr>
        <w:t xml:space="preserve">  An abbreviated APA style booklet compiled by your instructor will be made available to students.</w:t>
      </w:r>
    </w:p>
    <w:p w14:paraId="646DC284" w14:textId="77777777" w:rsidR="00796439" w:rsidRPr="00AF46C5" w:rsidRDefault="00796439" w:rsidP="009A73C6">
      <w:pPr>
        <w:jc w:val="both"/>
        <w:rPr>
          <w:rFonts w:ascii="Avenir Book" w:hAnsi="Avenir Book" w:cs="Tahoma"/>
          <w:sz w:val="20"/>
          <w:szCs w:val="20"/>
        </w:rPr>
      </w:pPr>
    </w:p>
    <w:p w14:paraId="61CC30FF" w14:textId="77777777" w:rsidR="002A1150" w:rsidRPr="00AF46C5" w:rsidRDefault="00796439" w:rsidP="009A73C6">
      <w:pPr>
        <w:pStyle w:val="Heading2"/>
        <w:jc w:val="both"/>
        <w:rPr>
          <w:rFonts w:ascii="Avenir Book" w:hAnsi="Avenir Book" w:cs="Tahoma"/>
          <w:b w:val="0"/>
          <w:sz w:val="20"/>
          <w:szCs w:val="20"/>
        </w:rPr>
      </w:pPr>
      <w:r w:rsidRPr="00AF46C5">
        <w:rPr>
          <w:rFonts w:ascii="Avenir Book" w:hAnsi="Avenir Book" w:cs="Tahoma"/>
          <w:b w:val="0"/>
          <w:sz w:val="20"/>
          <w:szCs w:val="20"/>
        </w:rPr>
        <w:t>EVALUATION AND ASSESSMENT</w:t>
      </w:r>
    </w:p>
    <w:tbl>
      <w:tblPr>
        <w:tblpPr w:leftFromText="180" w:rightFromText="180" w:vertAnchor="text" w:horzAnchor="margin" w:tblpXSpec="center" w:tblpY="185"/>
        <w:tblOverlap w:val="never"/>
        <w:tblW w:w="8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634"/>
        <w:gridCol w:w="1800"/>
      </w:tblGrid>
      <w:tr w:rsidR="00753339" w:rsidRPr="00AF46C5" w14:paraId="51D3C1EE" w14:textId="77777777">
        <w:tc>
          <w:tcPr>
            <w:tcW w:w="648" w:type="dxa"/>
          </w:tcPr>
          <w:p w14:paraId="718087D1" w14:textId="77777777" w:rsidR="00753339" w:rsidRPr="00AF46C5" w:rsidRDefault="00753339" w:rsidP="009A73C6">
            <w:pPr>
              <w:jc w:val="both"/>
              <w:rPr>
                <w:rFonts w:ascii="Avenir Book" w:hAnsi="Avenir Book" w:cs="Tahoma"/>
                <w:sz w:val="20"/>
                <w:szCs w:val="20"/>
              </w:rPr>
            </w:pPr>
          </w:p>
        </w:tc>
        <w:tc>
          <w:tcPr>
            <w:tcW w:w="5634" w:type="dxa"/>
          </w:tcPr>
          <w:p w14:paraId="431415D6" w14:textId="77777777" w:rsidR="00753339" w:rsidRPr="00AF46C5" w:rsidRDefault="00753339" w:rsidP="009A73C6">
            <w:pPr>
              <w:jc w:val="both"/>
              <w:rPr>
                <w:rFonts w:ascii="Avenir Book" w:hAnsi="Avenir Book" w:cs="Tahoma"/>
                <w:sz w:val="20"/>
                <w:szCs w:val="20"/>
              </w:rPr>
            </w:pPr>
            <w:r w:rsidRPr="00AF46C5">
              <w:rPr>
                <w:rFonts w:ascii="Avenir Book" w:hAnsi="Avenir Book" w:cs="Tahoma"/>
                <w:sz w:val="20"/>
                <w:szCs w:val="20"/>
              </w:rPr>
              <w:t>Assignments</w:t>
            </w:r>
          </w:p>
          <w:p w14:paraId="6AE74D51" w14:textId="77777777" w:rsidR="00B72DE1" w:rsidRPr="00AF46C5" w:rsidRDefault="00B72DE1" w:rsidP="009A73C6">
            <w:pPr>
              <w:jc w:val="both"/>
              <w:rPr>
                <w:rFonts w:ascii="Avenir Book" w:hAnsi="Avenir Book" w:cs="Tahoma"/>
                <w:sz w:val="20"/>
                <w:szCs w:val="20"/>
              </w:rPr>
            </w:pPr>
          </w:p>
        </w:tc>
        <w:tc>
          <w:tcPr>
            <w:tcW w:w="1800" w:type="dxa"/>
          </w:tcPr>
          <w:p w14:paraId="468E07F3" w14:textId="77777777" w:rsidR="00753339" w:rsidRPr="00AF46C5" w:rsidRDefault="00753339" w:rsidP="009A73C6">
            <w:pPr>
              <w:jc w:val="both"/>
              <w:rPr>
                <w:rFonts w:ascii="Avenir Book" w:hAnsi="Avenir Book" w:cs="Tahoma"/>
                <w:sz w:val="20"/>
                <w:szCs w:val="20"/>
              </w:rPr>
            </w:pPr>
            <w:r w:rsidRPr="00AF46C5">
              <w:rPr>
                <w:rFonts w:ascii="Avenir Book" w:hAnsi="Avenir Book" w:cs="Tahoma"/>
                <w:sz w:val="20"/>
                <w:szCs w:val="20"/>
              </w:rPr>
              <w:t>Points Possible</w:t>
            </w:r>
          </w:p>
        </w:tc>
      </w:tr>
      <w:tr w:rsidR="00753339" w:rsidRPr="00AF46C5" w14:paraId="5AC1673F" w14:textId="77777777">
        <w:tc>
          <w:tcPr>
            <w:tcW w:w="648" w:type="dxa"/>
          </w:tcPr>
          <w:p w14:paraId="43C39A55" w14:textId="72818626" w:rsidR="00745157" w:rsidRPr="00AF46C5" w:rsidRDefault="00745157" w:rsidP="009A73C6">
            <w:pPr>
              <w:jc w:val="both"/>
              <w:rPr>
                <w:rFonts w:ascii="Avenir Book" w:hAnsi="Avenir Book" w:cs="Tahoma"/>
                <w:sz w:val="20"/>
                <w:szCs w:val="20"/>
              </w:rPr>
            </w:pPr>
          </w:p>
        </w:tc>
        <w:tc>
          <w:tcPr>
            <w:tcW w:w="5634" w:type="dxa"/>
          </w:tcPr>
          <w:p w14:paraId="420484AC" w14:textId="4F02E1AD" w:rsidR="00753339" w:rsidRPr="00AF46C5" w:rsidRDefault="00753339" w:rsidP="009A73C6">
            <w:pPr>
              <w:jc w:val="both"/>
              <w:rPr>
                <w:rFonts w:ascii="Avenir Book" w:hAnsi="Avenir Book" w:cs="Tahoma"/>
                <w:sz w:val="20"/>
                <w:szCs w:val="20"/>
              </w:rPr>
            </w:pPr>
            <w:r w:rsidRPr="00AF46C5">
              <w:rPr>
                <w:rFonts w:ascii="Avenir Book" w:hAnsi="Avenir Book" w:cs="Tahoma"/>
                <w:sz w:val="20"/>
                <w:szCs w:val="20"/>
              </w:rPr>
              <w:t xml:space="preserve">Participation </w:t>
            </w:r>
            <w:r w:rsidR="006467B4" w:rsidRPr="00AF46C5">
              <w:rPr>
                <w:rFonts w:ascii="Avenir Book" w:hAnsi="Avenir Book" w:cs="Tahoma"/>
                <w:sz w:val="20"/>
                <w:szCs w:val="20"/>
              </w:rPr>
              <w:t xml:space="preserve"> </w:t>
            </w:r>
            <w:r w:rsidR="00745157" w:rsidRPr="00AF46C5">
              <w:rPr>
                <w:rFonts w:ascii="Avenir Book" w:hAnsi="Avenir Book" w:cs="Tahoma"/>
                <w:sz w:val="20"/>
                <w:szCs w:val="20"/>
              </w:rPr>
              <w:t>(3 points per class)</w:t>
            </w:r>
          </w:p>
        </w:tc>
        <w:tc>
          <w:tcPr>
            <w:tcW w:w="1800" w:type="dxa"/>
          </w:tcPr>
          <w:p w14:paraId="42629380" w14:textId="4BFD49BE" w:rsidR="00753339" w:rsidRPr="00AF46C5" w:rsidRDefault="00745157" w:rsidP="009A73C6">
            <w:pPr>
              <w:jc w:val="both"/>
              <w:rPr>
                <w:rFonts w:ascii="Avenir Book" w:hAnsi="Avenir Book" w:cs="Tahoma"/>
                <w:sz w:val="20"/>
                <w:szCs w:val="20"/>
              </w:rPr>
            </w:pPr>
            <w:r w:rsidRPr="00AF46C5">
              <w:rPr>
                <w:rFonts w:ascii="Avenir Book" w:hAnsi="Avenir Book" w:cs="Tahoma"/>
                <w:sz w:val="20"/>
                <w:szCs w:val="20"/>
              </w:rPr>
              <w:t>25</w:t>
            </w:r>
          </w:p>
        </w:tc>
      </w:tr>
      <w:tr w:rsidR="00753339" w:rsidRPr="00AF46C5" w14:paraId="7E9159DF" w14:textId="77777777">
        <w:tc>
          <w:tcPr>
            <w:tcW w:w="648" w:type="dxa"/>
          </w:tcPr>
          <w:p w14:paraId="48A2BC3F" w14:textId="6E0465C6" w:rsidR="00753339" w:rsidRPr="00AF46C5" w:rsidRDefault="00753339" w:rsidP="009A73C6">
            <w:pPr>
              <w:jc w:val="both"/>
              <w:rPr>
                <w:rFonts w:ascii="Avenir Book" w:hAnsi="Avenir Book" w:cs="Tahoma"/>
                <w:sz w:val="20"/>
                <w:szCs w:val="20"/>
              </w:rPr>
            </w:pPr>
          </w:p>
        </w:tc>
        <w:tc>
          <w:tcPr>
            <w:tcW w:w="5634" w:type="dxa"/>
          </w:tcPr>
          <w:p w14:paraId="261C86FE" w14:textId="1B7C710D" w:rsidR="00753339" w:rsidRPr="00AF46C5" w:rsidRDefault="00745157" w:rsidP="009A73C6">
            <w:pPr>
              <w:jc w:val="both"/>
              <w:rPr>
                <w:rFonts w:ascii="Avenir Book" w:hAnsi="Avenir Book" w:cs="Tahoma"/>
                <w:sz w:val="20"/>
                <w:szCs w:val="20"/>
              </w:rPr>
            </w:pPr>
            <w:r w:rsidRPr="00AF46C5">
              <w:rPr>
                <w:rFonts w:ascii="Avenir Book" w:hAnsi="Avenir Book" w:cs="Tahoma"/>
                <w:sz w:val="20"/>
                <w:szCs w:val="20"/>
              </w:rPr>
              <w:t>Quizzes (3) at 10 points each</w:t>
            </w:r>
          </w:p>
        </w:tc>
        <w:tc>
          <w:tcPr>
            <w:tcW w:w="1800" w:type="dxa"/>
          </w:tcPr>
          <w:p w14:paraId="2F738A67" w14:textId="4B559601" w:rsidR="00753339" w:rsidRPr="00AF46C5" w:rsidRDefault="00745157" w:rsidP="009A73C6">
            <w:pPr>
              <w:jc w:val="both"/>
              <w:rPr>
                <w:rFonts w:ascii="Avenir Book" w:hAnsi="Avenir Book" w:cs="Tahoma"/>
                <w:sz w:val="20"/>
                <w:szCs w:val="20"/>
              </w:rPr>
            </w:pPr>
            <w:r w:rsidRPr="00AF46C5">
              <w:rPr>
                <w:rFonts w:ascii="Avenir Book" w:hAnsi="Avenir Book" w:cs="Tahoma"/>
                <w:sz w:val="20"/>
                <w:szCs w:val="20"/>
              </w:rPr>
              <w:t>30</w:t>
            </w:r>
          </w:p>
        </w:tc>
      </w:tr>
      <w:tr w:rsidR="00753339" w:rsidRPr="00AF46C5" w14:paraId="0B3E13E9" w14:textId="77777777">
        <w:tc>
          <w:tcPr>
            <w:tcW w:w="648" w:type="dxa"/>
          </w:tcPr>
          <w:p w14:paraId="2931B2A7" w14:textId="39C15471" w:rsidR="00753339" w:rsidRPr="00AF46C5" w:rsidRDefault="00753339" w:rsidP="009A73C6">
            <w:pPr>
              <w:jc w:val="both"/>
              <w:rPr>
                <w:rFonts w:ascii="Avenir Book" w:hAnsi="Avenir Book" w:cs="Tahoma"/>
                <w:sz w:val="20"/>
                <w:szCs w:val="20"/>
              </w:rPr>
            </w:pPr>
          </w:p>
        </w:tc>
        <w:tc>
          <w:tcPr>
            <w:tcW w:w="5634" w:type="dxa"/>
          </w:tcPr>
          <w:p w14:paraId="729F8735" w14:textId="178C09D4" w:rsidR="00753339" w:rsidRPr="00AF46C5" w:rsidRDefault="00745157" w:rsidP="009A73C6">
            <w:pPr>
              <w:jc w:val="both"/>
              <w:rPr>
                <w:rFonts w:ascii="Avenir Book" w:hAnsi="Avenir Book" w:cs="Tahoma"/>
                <w:sz w:val="20"/>
                <w:szCs w:val="20"/>
              </w:rPr>
            </w:pPr>
            <w:r w:rsidRPr="00AF46C5">
              <w:rPr>
                <w:rFonts w:ascii="Avenir Book" w:hAnsi="Avenir Book" w:cs="Tahoma"/>
                <w:sz w:val="20"/>
                <w:szCs w:val="20"/>
              </w:rPr>
              <w:t>Learning Implication Papers (8) at 10 points each</w:t>
            </w:r>
          </w:p>
        </w:tc>
        <w:tc>
          <w:tcPr>
            <w:tcW w:w="1800" w:type="dxa"/>
          </w:tcPr>
          <w:p w14:paraId="6D12F496" w14:textId="154DDCF2" w:rsidR="00753339" w:rsidRPr="00AF46C5" w:rsidRDefault="00745157" w:rsidP="009A73C6">
            <w:pPr>
              <w:jc w:val="both"/>
              <w:rPr>
                <w:rFonts w:ascii="Avenir Book" w:hAnsi="Avenir Book" w:cs="Tahoma"/>
                <w:sz w:val="20"/>
                <w:szCs w:val="20"/>
              </w:rPr>
            </w:pPr>
            <w:r w:rsidRPr="00AF46C5">
              <w:rPr>
                <w:rFonts w:ascii="Avenir Book" w:hAnsi="Avenir Book" w:cs="Tahoma"/>
                <w:sz w:val="20"/>
                <w:szCs w:val="20"/>
              </w:rPr>
              <w:t>80</w:t>
            </w:r>
          </w:p>
        </w:tc>
      </w:tr>
      <w:tr w:rsidR="00753339" w:rsidRPr="00AF46C5" w14:paraId="74782715" w14:textId="77777777">
        <w:trPr>
          <w:trHeight w:val="260"/>
        </w:trPr>
        <w:tc>
          <w:tcPr>
            <w:tcW w:w="648" w:type="dxa"/>
          </w:tcPr>
          <w:p w14:paraId="678E7708" w14:textId="48D1421A" w:rsidR="00753339" w:rsidRPr="00AF46C5" w:rsidRDefault="00753339" w:rsidP="009A73C6">
            <w:pPr>
              <w:jc w:val="both"/>
              <w:rPr>
                <w:rFonts w:ascii="Avenir Book" w:hAnsi="Avenir Book" w:cs="Tahoma"/>
                <w:sz w:val="20"/>
                <w:szCs w:val="20"/>
              </w:rPr>
            </w:pPr>
          </w:p>
        </w:tc>
        <w:tc>
          <w:tcPr>
            <w:tcW w:w="5634" w:type="dxa"/>
          </w:tcPr>
          <w:p w14:paraId="5F79603F" w14:textId="77777777" w:rsidR="00753339" w:rsidRPr="00AF46C5" w:rsidRDefault="00753339" w:rsidP="009A73C6">
            <w:pPr>
              <w:jc w:val="both"/>
              <w:rPr>
                <w:rFonts w:ascii="Avenir Book" w:hAnsi="Avenir Book" w:cs="Tahoma"/>
                <w:sz w:val="20"/>
                <w:szCs w:val="20"/>
              </w:rPr>
            </w:pPr>
            <w:r w:rsidRPr="00AF46C5">
              <w:rPr>
                <w:rFonts w:ascii="Avenir Book" w:hAnsi="Avenir Book" w:cs="Tahoma"/>
                <w:sz w:val="20"/>
                <w:szCs w:val="20"/>
              </w:rPr>
              <w:t>Final Paper – Organizational Analysis</w:t>
            </w:r>
            <w:r w:rsidR="00E07D2E" w:rsidRPr="00AF46C5">
              <w:rPr>
                <w:rFonts w:ascii="Avenir Book" w:hAnsi="Avenir Book" w:cs="Tahoma"/>
                <w:sz w:val="20"/>
                <w:szCs w:val="20"/>
              </w:rPr>
              <w:t xml:space="preserve"> Paper</w:t>
            </w:r>
          </w:p>
        </w:tc>
        <w:tc>
          <w:tcPr>
            <w:tcW w:w="1800" w:type="dxa"/>
          </w:tcPr>
          <w:p w14:paraId="4E6E31C5" w14:textId="1009B3F3" w:rsidR="00753339" w:rsidRPr="00AF46C5" w:rsidRDefault="00745157" w:rsidP="009A73C6">
            <w:pPr>
              <w:jc w:val="both"/>
              <w:rPr>
                <w:rFonts w:ascii="Avenir Book" w:hAnsi="Avenir Book" w:cs="Tahoma"/>
                <w:sz w:val="20"/>
                <w:szCs w:val="20"/>
              </w:rPr>
            </w:pPr>
            <w:r w:rsidRPr="00AF46C5">
              <w:rPr>
                <w:rFonts w:ascii="Avenir Book" w:hAnsi="Avenir Book" w:cs="Tahoma"/>
                <w:sz w:val="20"/>
                <w:szCs w:val="20"/>
              </w:rPr>
              <w:t>65</w:t>
            </w:r>
          </w:p>
        </w:tc>
      </w:tr>
      <w:tr w:rsidR="00753339" w:rsidRPr="00AF46C5" w14:paraId="28F9164C" w14:textId="77777777">
        <w:tc>
          <w:tcPr>
            <w:tcW w:w="648" w:type="dxa"/>
            <w:tcBorders>
              <w:bottom w:val="nil"/>
            </w:tcBorders>
          </w:tcPr>
          <w:p w14:paraId="40804CA3" w14:textId="1EE1AB20" w:rsidR="00753339" w:rsidRPr="00AF46C5" w:rsidRDefault="00753339" w:rsidP="009A73C6">
            <w:pPr>
              <w:jc w:val="both"/>
              <w:rPr>
                <w:rFonts w:ascii="Avenir Book" w:hAnsi="Avenir Book" w:cs="Tahoma"/>
                <w:sz w:val="20"/>
                <w:szCs w:val="20"/>
              </w:rPr>
            </w:pPr>
          </w:p>
        </w:tc>
        <w:tc>
          <w:tcPr>
            <w:tcW w:w="5634" w:type="dxa"/>
            <w:tcBorders>
              <w:bottom w:val="nil"/>
            </w:tcBorders>
          </w:tcPr>
          <w:p w14:paraId="1508D45F" w14:textId="068B82CF" w:rsidR="00753339" w:rsidRPr="00AF46C5" w:rsidRDefault="00753339" w:rsidP="009A73C6">
            <w:pPr>
              <w:jc w:val="both"/>
              <w:rPr>
                <w:rFonts w:ascii="Avenir Book" w:hAnsi="Avenir Book" w:cs="Tahoma"/>
                <w:sz w:val="20"/>
                <w:szCs w:val="20"/>
              </w:rPr>
            </w:pPr>
          </w:p>
        </w:tc>
        <w:tc>
          <w:tcPr>
            <w:tcW w:w="1800" w:type="dxa"/>
          </w:tcPr>
          <w:p w14:paraId="0EC7FB1C" w14:textId="45596212" w:rsidR="00753339" w:rsidRPr="00AF46C5" w:rsidRDefault="00753339" w:rsidP="009A73C6">
            <w:pPr>
              <w:jc w:val="both"/>
              <w:rPr>
                <w:rFonts w:ascii="Avenir Book" w:hAnsi="Avenir Book" w:cs="Tahoma"/>
                <w:sz w:val="20"/>
                <w:szCs w:val="20"/>
              </w:rPr>
            </w:pPr>
          </w:p>
        </w:tc>
      </w:tr>
      <w:tr w:rsidR="00753339" w:rsidRPr="00AF46C5" w14:paraId="54925635" w14:textId="77777777">
        <w:tc>
          <w:tcPr>
            <w:tcW w:w="648" w:type="dxa"/>
            <w:tcBorders>
              <w:bottom w:val="nil"/>
            </w:tcBorders>
          </w:tcPr>
          <w:p w14:paraId="76D93321" w14:textId="526EAFA2" w:rsidR="00753339" w:rsidRPr="00AF46C5" w:rsidRDefault="00670456" w:rsidP="009A73C6">
            <w:pPr>
              <w:jc w:val="both"/>
              <w:rPr>
                <w:rFonts w:ascii="Avenir Book" w:hAnsi="Avenir Book" w:cs="Tahoma"/>
                <w:sz w:val="20"/>
                <w:szCs w:val="20"/>
              </w:rPr>
            </w:pPr>
            <w:r w:rsidRPr="00AF46C5">
              <w:rPr>
                <w:rFonts w:ascii="Avenir Book" w:hAnsi="Avenir Book" w:cs="Tahoma"/>
                <w:sz w:val="20"/>
                <w:szCs w:val="20"/>
              </w:rPr>
              <w:t xml:space="preserve"> </w:t>
            </w:r>
          </w:p>
        </w:tc>
        <w:tc>
          <w:tcPr>
            <w:tcW w:w="5634" w:type="dxa"/>
            <w:tcBorders>
              <w:bottom w:val="nil"/>
            </w:tcBorders>
          </w:tcPr>
          <w:p w14:paraId="058B6ACF" w14:textId="37B4CDA0" w:rsidR="00753339" w:rsidRPr="00AF46C5" w:rsidRDefault="00753339" w:rsidP="009A73C6">
            <w:pPr>
              <w:jc w:val="both"/>
              <w:rPr>
                <w:rFonts w:ascii="Avenir Book" w:hAnsi="Avenir Book" w:cs="Tahoma"/>
                <w:sz w:val="20"/>
                <w:szCs w:val="20"/>
              </w:rPr>
            </w:pPr>
            <w:bookmarkStart w:id="0" w:name="_GoBack"/>
            <w:bookmarkEnd w:id="0"/>
          </w:p>
        </w:tc>
        <w:tc>
          <w:tcPr>
            <w:tcW w:w="1800" w:type="dxa"/>
          </w:tcPr>
          <w:p w14:paraId="508D3761" w14:textId="1114257B" w:rsidR="00753339" w:rsidRPr="00AF46C5" w:rsidRDefault="00670456" w:rsidP="009A73C6">
            <w:pPr>
              <w:jc w:val="both"/>
              <w:rPr>
                <w:rFonts w:ascii="Avenir Book" w:hAnsi="Avenir Book" w:cs="Tahoma"/>
                <w:sz w:val="20"/>
                <w:szCs w:val="20"/>
              </w:rPr>
            </w:pPr>
            <w:r w:rsidRPr="00AF46C5">
              <w:rPr>
                <w:rFonts w:ascii="Avenir Book" w:hAnsi="Avenir Book" w:cs="Tahoma"/>
                <w:sz w:val="20"/>
                <w:szCs w:val="20"/>
              </w:rPr>
              <w:t xml:space="preserve"> </w:t>
            </w:r>
          </w:p>
        </w:tc>
      </w:tr>
      <w:tr w:rsidR="00753339" w:rsidRPr="00AF46C5" w14:paraId="0434D349" w14:textId="77777777">
        <w:tc>
          <w:tcPr>
            <w:tcW w:w="648" w:type="dxa"/>
            <w:tcBorders>
              <w:left w:val="nil"/>
              <w:bottom w:val="nil"/>
            </w:tcBorders>
          </w:tcPr>
          <w:p w14:paraId="0D022485" w14:textId="77777777" w:rsidR="00753339" w:rsidRPr="00AF46C5" w:rsidRDefault="00753339" w:rsidP="009A73C6">
            <w:pPr>
              <w:jc w:val="both"/>
              <w:rPr>
                <w:rFonts w:ascii="Avenir Book" w:hAnsi="Avenir Book" w:cs="Tahoma"/>
                <w:sz w:val="20"/>
                <w:szCs w:val="20"/>
              </w:rPr>
            </w:pPr>
          </w:p>
        </w:tc>
        <w:tc>
          <w:tcPr>
            <w:tcW w:w="5634" w:type="dxa"/>
            <w:tcBorders>
              <w:left w:val="nil"/>
              <w:bottom w:val="nil"/>
            </w:tcBorders>
          </w:tcPr>
          <w:p w14:paraId="263FC00F" w14:textId="77777777" w:rsidR="00753339" w:rsidRPr="00AF46C5" w:rsidRDefault="00753339" w:rsidP="009A73C6">
            <w:pPr>
              <w:jc w:val="both"/>
              <w:rPr>
                <w:rFonts w:ascii="Avenir Book" w:hAnsi="Avenir Book" w:cs="Tahoma"/>
                <w:sz w:val="20"/>
                <w:szCs w:val="20"/>
              </w:rPr>
            </w:pPr>
            <w:r w:rsidRPr="00AF46C5">
              <w:rPr>
                <w:rFonts w:ascii="Avenir Book" w:hAnsi="Avenir Book" w:cs="Tahoma"/>
                <w:sz w:val="20"/>
                <w:szCs w:val="20"/>
              </w:rPr>
              <w:t>TOTAL</w:t>
            </w:r>
          </w:p>
        </w:tc>
        <w:tc>
          <w:tcPr>
            <w:tcW w:w="1800" w:type="dxa"/>
          </w:tcPr>
          <w:p w14:paraId="76B7CCB3" w14:textId="77777777" w:rsidR="00753339" w:rsidRPr="00AF46C5" w:rsidRDefault="00F9343B" w:rsidP="009A73C6">
            <w:pPr>
              <w:jc w:val="both"/>
              <w:rPr>
                <w:rFonts w:ascii="Avenir Book" w:hAnsi="Avenir Book" w:cs="Tahoma"/>
                <w:sz w:val="20"/>
                <w:szCs w:val="20"/>
              </w:rPr>
            </w:pPr>
            <w:r w:rsidRPr="00AF46C5">
              <w:rPr>
                <w:rFonts w:ascii="Avenir Book" w:hAnsi="Avenir Book" w:cs="Tahoma"/>
                <w:sz w:val="20"/>
                <w:szCs w:val="20"/>
              </w:rPr>
              <w:fldChar w:fldCharType="begin"/>
            </w:r>
            <w:r w:rsidR="00753339" w:rsidRPr="00AF46C5">
              <w:rPr>
                <w:rFonts w:ascii="Avenir Book" w:hAnsi="Avenir Book" w:cs="Tahoma"/>
                <w:sz w:val="20"/>
                <w:szCs w:val="20"/>
              </w:rPr>
              <w:instrText xml:space="preserve"> =SUM(ABOVE) </w:instrText>
            </w:r>
            <w:r w:rsidRPr="00AF46C5">
              <w:rPr>
                <w:rFonts w:ascii="Avenir Book" w:hAnsi="Avenir Book" w:cs="Tahoma"/>
                <w:sz w:val="20"/>
                <w:szCs w:val="20"/>
              </w:rPr>
              <w:fldChar w:fldCharType="separate"/>
            </w:r>
            <w:r w:rsidR="002A1150" w:rsidRPr="00AF46C5">
              <w:rPr>
                <w:rFonts w:ascii="Avenir Book" w:hAnsi="Avenir Book" w:cs="Tahoma"/>
                <w:noProof/>
                <w:sz w:val="20"/>
                <w:szCs w:val="20"/>
              </w:rPr>
              <w:t>2</w:t>
            </w:r>
            <w:r w:rsidR="00753339" w:rsidRPr="00AF46C5">
              <w:rPr>
                <w:rFonts w:ascii="Avenir Book" w:hAnsi="Avenir Book" w:cs="Tahoma"/>
                <w:noProof/>
                <w:sz w:val="20"/>
                <w:szCs w:val="20"/>
              </w:rPr>
              <w:t>00</w:t>
            </w:r>
            <w:r w:rsidRPr="00AF46C5">
              <w:rPr>
                <w:rFonts w:ascii="Avenir Book" w:hAnsi="Avenir Book" w:cs="Tahoma"/>
                <w:sz w:val="20"/>
                <w:szCs w:val="20"/>
              </w:rPr>
              <w:fldChar w:fldCharType="end"/>
            </w:r>
          </w:p>
        </w:tc>
      </w:tr>
    </w:tbl>
    <w:p w14:paraId="799A4C7E" w14:textId="77777777" w:rsidR="007A0156" w:rsidRPr="00AF46C5" w:rsidRDefault="007A0156" w:rsidP="009A73C6">
      <w:pPr>
        <w:jc w:val="both"/>
        <w:rPr>
          <w:rFonts w:ascii="Avenir Book" w:hAnsi="Avenir Book" w:cs="Tahoma"/>
          <w:sz w:val="20"/>
          <w:szCs w:val="20"/>
        </w:rPr>
      </w:pPr>
    </w:p>
    <w:p w14:paraId="2F7567B9" w14:textId="641DCD49" w:rsidR="007A0156" w:rsidRDefault="007A0156" w:rsidP="009A73C6">
      <w:pPr>
        <w:jc w:val="both"/>
        <w:rPr>
          <w:rFonts w:ascii="Avenir Book" w:hAnsi="Avenir Book" w:cs="Tahoma"/>
          <w:sz w:val="20"/>
          <w:szCs w:val="20"/>
        </w:rPr>
      </w:pPr>
    </w:p>
    <w:p w14:paraId="66594F32" w14:textId="77777777" w:rsidR="00C81494" w:rsidRDefault="00C81494" w:rsidP="009A73C6">
      <w:pPr>
        <w:jc w:val="both"/>
        <w:rPr>
          <w:rFonts w:ascii="Avenir Book" w:hAnsi="Avenir Book" w:cs="Tahoma"/>
          <w:sz w:val="20"/>
          <w:szCs w:val="20"/>
        </w:rPr>
      </w:pPr>
    </w:p>
    <w:p w14:paraId="0B401DAA" w14:textId="77777777" w:rsidR="00C81494" w:rsidRDefault="00C81494" w:rsidP="009A73C6">
      <w:pPr>
        <w:jc w:val="both"/>
        <w:rPr>
          <w:rFonts w:ascii="Avenir Book" w:hAnsi="Avenir Book" w:cs="Tahoma"/>
          <w:sz w:val="20"/>
          <w:szCs w:val="20"/>
        </w:rPr>
      </w:pPr>
    </w:p>
    <w:p w14:paraId="35BEB6D5" w14:textId="77777777" w:rsidR="00C81494" w:rsidRDefault="00C81494" w:rsidP="009A73C6">
      <w:pPr>
        <w:jc w:val="both"/>
        <w:rPr>
          <w:rFonts w:ascii="Avenir Book" w:hAnsi="Avenir Book" w:cs="Tahoma"/>
          <w:sz w:val="20"/>
          <w:szCs w:val="20"/>
        </w:rPr>
      </w:pPr>
    </w:p>
    <w:p w14:paraId="7078EC6E" w14:textId="77777777" w:rsidR="00C81494" w:rsidRDefault="00C81494" w:rsidP="009A73C6">
      <w:pPr>
        <w:jc w:val="both"/>
        <w:rPr>
          <w:rFonts w:ascii="Avenir Book" w:hAnsi="Avenir Book" w:cs="Tahoma"/>
          <w:sz w:val="20"/>
          <w:szCs w:val="20"/>
        </w:rPr>
      </w:pPr>
    </w:p>
    <w:p w14:paraId="6A133D1B" w14:textId="77777777" w:rsidR="00C81494" w:rsidRDefault="00C81494" w:rsidP="009A73C6">
      <w:pPr>
        <w:jc w:val="both"/>
        <w:rPr>
          <w:rFonts w:ascii="Avenir Book" w:hAnsi="Avenir Book" w:cs="Tahoma"/>
          <w:sz w:val="20"/>
          <w:szCs w:val="20"/>
        </w:rPr>
      </w:pPr>
    </w:p>
    <w:p w14:paraId="7F1C2C77" w14:textId="77777777" w:rsidR="00C81494" w:rsidRDefault="00C81494" w:rsidP="009A73C6">
      <w:pPr>
        <w:jc w:val="both"/>
        <w:rPr>
          <w:rFonts w:ascii="Avenir Book" w:hAnsi="Avenir Book" w:cs="Tahoma"/>
          <w:sz w:val="20"/>
          <w:szCs w:val="20"/>
        </w:rPr>
      </w:pPr>
    </w:p>
    <w:p w14:paraId="76E2D480" w14:textId="77777777" w:rsidR="00C81494" w:rsidRDefault="00C81494" w:rsidP="009A73C6">
      <w:pPr>
        <w:jc w:val="both"/>
        <w:rPr>
          <w:rFonts w:ascii="Avenir Book" w:hAnsi="Avenir Book" w:cs="Tahoma"/>
          <w:sz w:val="20"/>
          <w:szCs w:val="20"/>
        </w:rPr>
      </w:pPr>
    </w:p>
    <w:p w14:paraId="76FF3BB1" w14:textId="77777777" w:rsidR="00C81494" w:rsidRPr="00AF46C5" w:rsidRDefault="00C81494" w:rsidP="009A73C6">
      <w:pPr>
        <w:jc w:val="both"/>
        <w:rPr>
          <w:rFonts w:ascii="Avenir Book" w:hAnsi="Avenir Book" w:cs="Tahoma"/>
          <w:sz w:val="20"/>
          <w:szCs w:val="20"/>
        </w:rPr>
      </w:pPr>
    </w:p>
    <w:p w14:paraId="4A6BC8B6" w14:textId="752DC00C" w:rsidR="00745157" w:rsidRPr="00AF46C5" w:rsidRDefault="00745157" w:rsidP="009A73C6">
      <w:pPr>
        <w:jc w:val="both"/>
        <w:rPr>
          <w:rFonts w:ascii="Avenir Book" w:hAnsi="Avenir Book" w:cs="Tahoma"/>
          <w:sz w:val="20"/>
          <w:szCs w:val="20"/>
          <w:u w:val="single"/>
        </w:rPr>
      </w:pPr>
      <w:r w:rsidRPr="00AF46C5">
        <w:rPr>
          <w:rFonts w:ascii="Avenir Book" w:hAnsi="Avenir Book" w:cs="Tahoma"/>
          <w:sz w:val="20"/>
          <w:szCs w:val="20"/>
          <w:u w:val="single"/>
        </w:rPr>
        <w:t>Evaluation:</w:t>
      </w:r>
    </w:p>
    <w:p w14:paraId="5166F0B9" w14:textId="77777777" w:rsidR="00745157" w:rsidRPr="00AF46C5" w:rsidRDefault="00745157" w:rsidP="009A73C6">
      <w:pPr>
        <w:jc w:val="both"/>
        <w:rPr>
          <w:rFonts w:ascii="Avenir Book" w:hAnsi="Avenir Book" w:cs="Tahoma"/>
          <w:sz w:val="20"/>
          <w:szCs w:val="20"/>
        </w:rPr>
      </w:pPr>
    </w:p>
    <w:p w14:paraId="772D7A34" w14:textId="6356CA3F" w:rsidR="00745157" w:rsidRPr="00AF46C5" w:rsidRDefault="00745157" w:rsidP="009A73C6">
      <w:pPr>
        <w:jc w:val="both"/>
        <w:rPr>
          <w:rFonts w:ascii="Avenir Book" w:hAnsi="Avenir Book" w:cs="Tahoma"/>
          <w:sz w:val="20"/>
          <w:szCs w:val="20"/>
        </w:rPr>
      </w:pPr>
      <w:r w:rsidRPr="00AF46C5">
        <w:rPr>
          <w:rFonts w:ascii="Avenir Book" w:hAnsi="Avenir Book" w:cs="Tahoma"/>
          <w:sz w:val="20"/>
          <w:szCs w:val="20"/>
        </w:rPr>
        <w:t>90%:  180 – 200 --</w:t>
      </w:r>
      <w:r w:rsidRPr="00AF46C5">
        <w:rPr>
          <w:rFonts w:ascii="Avenir Book" w:hAnsi="Avenir Book" w:cs="Tahoma"/>
          <w:sz w:val="20"/>
          <w:szCs w:val="20"/>
        </w:rPr>
        <w:sym w:font="Wingdings" w:char="F0E0"/>
      </w:r>
      <w:r w:rsidRPr="00AF46C5">
        <w:rPr>
          <w:rFonts w:ascii="Avenir Book" w:hAnsi="Avenir Book" w:cs="Tahoma"/>
          <w:sz w:val="20"/>
          <w:szCs w:val="20"/>
        </w:rPr>
        <w:t xml:space="preserve">  A</w:t>
      </w:r>
    </w:p>
    <w:p w14:paraId="26B601D2" w14:textId="77777777" w:rsidR="00745157" w:rsidRPr="00AF46C5" w:rsidRDefault="00745157" w:rsidP="009A73C6">
      <w:pPr>
        <w:jc w:val="both"/>
        <w:rPr>
          <w:rFonts w:ascii="Avenir Book" w:hAnsi="Avenir Book" w:cs="Tahoma"/>
          <w:sz w:val="20"/>
          <w:szCs w:val="20"/>
        </w:rPr>
      </w:pPr>
    </w:p>
    <w:p w14:paraId="0650CD2F" w14:textId="5A67C811" w:rsidR="00745157" w:rsidRPr="00AF46C5" w:rsidRDefault="00745157" w:rsidP="009A73C6">
      <w:pPr>
        <w:jc w:val="both"/>
        <w:rPr>
          <w:rFonts w:ascii="Avenir Book" w:hAnsi="Avenir Book" w:cs="Tahoma"/>
          <w:sz w:val="20"/>
          <w:szCs w:val="20"/>
        </w:rPr>
      </w:pPr>
      <w:r w:rsidRPr="00AF46C5">
        <w:rPr>
          <w:rFonts w:ascii="Avenir Book" w:hAnsi="Avenir Book" w:cs="Tahoma"/>
          <w:sz w:val="20"/>
          <w:szCs w:val="20"/>
        </w:rPr>
        <w:t>80%: 160 – 179 --</w:t>
      </w:r>
      <w:r w:rsidRPr="00AF46C5">
        <w:rPr>
          <w:rFonts w:ascii="Avenir Book" w:hAnsi="Avenir Book" w:cs="Tahoma"/>
          <w:sz w:val="20"/>
          <w:szCs w:val="20"/>
        </w:rPr>
        <w:sym w:font="Wingdings" w:char="F0E0"/>
      </w:r>
      <w:r w:rsidRPr="00AF46C5">
        <w:rPr>
          <w:rFonts w:ascii="Avenir Book" w:hAnsi="Avenir Book" w:cs="Tahoma"/>
          <w:sz w:val="20"/>
          <w:szCs w:val="20"/>
        </w:rPr>
        <w:t xml:space="preserve">  B</w:t>
      </w:r>
    </w:p>
    <w:p w14:paraId="23FFC9AE" w14:textId="77777777" w:rsidR="00745157" w:rsidRPr="00AF46C5" w:rsidRDefault="00745157" w:rsidP="009A73C6">
      <w:pPr>
        <w:jc w:val="both"/>
        <w:rPr>
          <w:rFonts w:ascii="Avenir Book" w:hAnsi="Avenir Book" w:cs="Tahoma"/>
          <w:sz w:val="20"/>
          <w:szCs w:val="20"/>
        </w:rPr>
      </w:pPr>
    </w:p>
    <w:p w14:paraId="5EA5D885" w14:textId="09F0A833" w:rsidR="00745157" w:rsidRPr="00AF46C5" w:rsidRDefault="00745157" w:rsidP="009A73C6">
      <w:pPr>
        <w:jc w:val="both"/>
        <w:rPr>
          <w:rFonts w:ascii="Avenir Book" w:hAnsi="Avenir Book" w:cs="Tahoma"/>
          <w:sz w:val="20"/>
          <w:szCs w:val="20"/>
        </w:rPr>
      </w:pPr>
      <w:r w:rsidRPr="00AF46C5">
        <w:rPr>
          <w:rFonts w:ascii="Avenir Book" w:hAnsi="Avenir Book" w:cs="Tahoma"/>
          <w:sz w:val="20"/>
          <w:szCs w:val="20"/>
        </w:rPr>
        <w:t>70%: 140 – 159  ---</w:t>
      </w:r>
      <w:r w:rsidRPr="00AF46C5">
        <w:rPr>
          <w:rFonts w:ascii="Avenir Book" w:hAnsi="Avenir Book" w:cs="Tahoma"/>
          <w:sz w:val="20"/>
          <w:szCs w:val="20"/>
        </w:rPr>
        <w:sym w:font="Wingdings" w:char="F0E0"/>
      </w:r>
      <w:r w:rsidRPr="00AF46C5">
        <w:rPr>
          <w:rFonts w:ascii="Avenir Book" w:hAnsi="Avenir Book" w:cs="Tahoma"/>
          <w:sz w:val="20"/>
          <w:szCs w:val="20"/>
        </w:rPr>
        <w:t xml:space="preserve"> C</w:t>
      </w:r>
    </w:p>
    <w:p w14:paraId="1399BCD7" w14:textId="77777777" w:rsidR="00745157" w:rsidRPr="00AF46C5" w:rsidRDefault="00745157" w:rsidP="009A73C6">
      <w:pPr>
        <w:jc w:val="both"/>
        <w:rPr>
          <w:rFonts w:ascii="Avenir Book" w:hAnsi="Avenir Book" w:cs="Tahoma"/>
          <w:sz w:val="20"/>
          <w:szCs w:val="20"/>
        </w:rPr>
      </w:pPr>
    </w:p>
    <w:p w14:paraId="0BEE3171" w14:textId="09E74478" w:rsidR="00745157" w:rsidRPr="00AF46C5" w:rsidRDefault="00745157" w:rsidP="009A73C6">
      <w:pPr>
        <w:jc w:val="both"/>
        <w:rPr>
          <w:rFonts w:ascii="Avenir Book" w:hAnsi="Avenir Book" w:cs="Tahoma"/>
          <w:sz w:val="20"/>
          <w:szCs w:val="20"/>
        </w:rPr>
      </w:pPr>
      <w:r w:rsidRPr="00AF46C5">
        <w:rPr>
          <w:rFonts w:ascii="Avenir Book" w:hAnsi="Avenir Book" w:cs="Tahoma"/>
          <w:sz w:val="20"/>
          <w:szCs w:val="20"/>
        </w:rPr>
        <w:t>60%:  120 – 139 ----&gt;  D</w:t>
      </w:r>
    </w:p>
    <w:p w14:paraId="083A5343" w14:textId="77777777" w:rsidR="00745157" w:rsidRPr="00B72DE1" w:rsidRDefault="00745157" w:rsidP="009A73C6">
      <w:pPr>
        <w:jc w:val="both"/>
        <w:rPr>
          <w:rFonts w:ascii="Avenir Book" w:hAnsi="Avenir Book" w:cs="Tahoma"/>
          <w:sz w:val="20"/>
          <w:szCs w:val="20"/>
        </w:rPr>
      </w:pPr>
    </w:p>
    <w:p w14:paraId="16EB0F97" w14:textId="150E99FE" w:rsidR="00745157" w:rsidRPr="00B72DE1" w:rsidRDefault="00745157" w:rsidP="009A73C6">
      <w:pPr>
        <w:jc w:val="both"/>
        <w:rPr>
          <w:rFonts w:ascii="Avenir Book" w:hAnsi="Avenir Book" w:cs="Tahoma"/>
          <w:sz w:val="20"/>
          <w:szCs w:val="20"/>
        </w:rPr>
      </w:pPr>
      <w:r w:rsidRPr="00B72DE1">
        <w:rPr>
          <w:rFonts w:ascii="Avenir Book" w:hAnsi="Avenir Book" w:cs="Tahoma"/>
          <w:sz w:val="20"/>
          <w:szCs w:val="20"/>
        </w:rPr>
        <w:t>A score of 119 and below ---</w:t>
      </w:r>
      <w:r w:rsidRPr="00B72DE1">
        <w:rPr>
          <w:rFonts w:ascii="Avenir Book" w:hAnsi="Avenir Book" w:cs="Tahoma"/>
          <w:sz w:val="20"/>
          <w:szCs w:val="20"/>
        </w:rPr>
        <w:sym w:font="Wingdings" w:char="F0E0"/>
      </w:r>
      <w:r w:rsidRPr="00B72DE1">
        <w:rPr>
          <w:rFonts w:ascii="Avenir Book" w:hAnsi="Avenir Book" w:cs="Tahoma"/>
          <w:sz w:val="20"/>
          <w:szCs w:val="20"/>
        </w:rPr>
        <w:t xml:space="preserve">  F</w:t>
      </w:r>
    </w:p>
    <w:p w14:paraId="063E9E83" w14:textId="77777777" w:rsidR="00191F72" w:rsidRPr="008921E6" w:rsidRDefault="0091644D" w:rsidP="009A73C6">
      <w:pPr>
        <w:pStyle w:val="Heading2"/>
        <w:widowControl/>
        <w:numPr>
          <w:ilvl w:val="0"/>
          <w:numId w:val="19"/>
        </w:numPr>
        <w:jc w:val="both"/>
        <w:rPr>
          <w:rFonts w:ascii="Avenir Book" w:hAnsi="Avenir Book" w:cs="Tahoma"/>
          <w:sz w:val="20"/>
          <w:szCs w:val="20"/>
          <w:u w:val="single"/>
        </w:rPr>
      </w:pPr>
      <w:r w:rsidRPr="008921E6">
        <w:rPr>
          <w:rFonts w:ascii="Avenir Book" w:hAnsi="Avenir Book" w:cs="Tahoma"/>
          <w:sz w:val="20"/>
          <w:szCs w:val="20"/>
          <w:u w:val="single"/>
        </w:rPr>
        <w:lastRenderedPageBreak/>
        <w:t xml:space="preserve">Participation </w:t>
      </w:r>
    </w:p>
    <w:p w14:paraId="2B53B692" w14:textId="77777777" w:rsidR="009A73C6" w:rsidRPr="00B72DE1" w:rsidRDefault="009A73C6" w:rsidP="009A73C6">
      <w:pPr>
        <w:jc w:val="both"/>
        <w:rPr>
          <w:rFonts w:ascii="Avenir Book" w:hAnsi="Avenir Book"/>
          <w:sz w:val="20"/>
          <w:szCs w:val="20"/>
        </w:rPr>
      </w:pPr>
    </w:p>
    <w:p w14:paraId="458FD49B" w14:textId="77777777" w:rsidR="002C61B0" w:rsidRPr="00B72DE1" w:rsidRDefault="002C61B0" w:rsidP="009A73C6">
      <w:pPr>
        <w:jc w:val="both"/>
        <w:rPr>
          <w:rFonts w:ascii="Avenir Book" w:hAnsi="Avenir Book" w:cs="Tahoma"/>
          <w:sz w:val="20"/>
          <w:szCs w:val="20"/>
        </w:rPr>
      </w:pPr>
      <w:r w:rsidRPr="00B72DE1">
        <w:rPr>
          <w:rFonts w:ascii="Avenir Book" w:hAnsi="Avenir Book" w:cs="Tahoma"/>
          <w:sz w:val="20"/>
          <w:szCs w:val="20"/>
        </w:rPr>
        <w:t>Participation is an im</w:t>
      </w:r>
      <w:r w:rsidR="00035B7C" w:rsidRPr="00B72DE1">
        <w:rPr>
          <w:rFonts w:ascii="Avenir Book" w:hAnsi="Avenir Book" w:cs="Tahoma"/>
          <w:sz w:val="20"/>
          <w:szCs w:val="20"/>
        </w:rPr>
        <w:t xml:space="preserve">portant aspect of this course. </w:t>
      </w:r>
      <w:r w:rsidRPr="00B72DE1">
        <w:rPr>
          <w:rFonts w:ascii="Avenir Book" w:hAnsi="Avenir Book" w:cs="Tahoma"/>
          <w:sz w:val="20"/>
          <w:szCs w:val="20"/>
        </w:rPr>
        <w:t>Coming to class fully prepared and participating in class discussions is critical for</w:t>
      </w:r>
      <w:r w:rsidR="00035B7C" w:rsidRPr="00B72DE1">
        <w:rPr>
          <w:rFonts w:ascii="Avenir Book" w:hAnsi="Avenir Book" w:cs="Tahoma"/>
          <w:sz w:val="20"/>
          <w:szCs w:val="20"/>
        </w:rPr>
        <w:t xml:space="preserve"> you to maximize your learning. The instructor</w:t>
      </w:r>
      <w:r w:rsidR="002A1150" w:rsidRPr="00B72DE1">
        <w:rPr>
          <w:rFonts w:ascii="Avenir Book" w:hAnsi="Avenir Book" w:cs="Tahoma"/>
          <w:sz w:val="20"/>
          <w:szCs w:val="20"/>
        </w:rPr>
        <w:t xml:space="preserve"> will give you a set of issues to think about for the subsequent class.</w:t>
      </w:r>
      <w:r w:rsidRPr="00B72DE1">
        <w:rPr>
          <w:rFonts w:ascii="Avenir Book" w:hAnsi="Avenir Book" w:cs="Tahoma"/>
          <w:sz w:val="20"/>
          <w:szCs w:val="20"/>
        </w:rPr>
        <w:t xml:space="preserve"> Please note that there are points assigned to being actively engaged in class and</w:t>
      </w:r>
      <w:r w:rsidR="00035B7C" w:rsidRPr="00B72DE1">
        <w:rPr>
          <w:rFonts w:ascii="Avenir Book" w:hAnsi="Avenir Book" w:cs="Tahoma"/>
          <w:sz w:val="20"/>
          <w:szCs w:val="20"/>
        </w:rPr>
        <w:t xml:space="preserve"> expressing yourself in class. </w:t>
      </w:r>
      <w:r w:rsidRPr="00B72DE1">
        <w:rPr>
          <w:rFonts w:ascii="Avenir Book" w:hAnsi="Avenir Book" w:cs="Tahoma"/>
          <w:sz w:val="20"/>
          <w:szCs w:val="20"/>
        </w:rPr>
        <w:t xml:space="preserve">You can view participation points as being spread almost equally through the class periods. </w:t>
      </w:r>
      <w:r w:rsidR="007A0156" w:rsidRPr="00B72DE1">
        <w:rPr>
          <w:rFonts w:ascii="Avenir Book" w:hAnsi="Avenir Book" w:cs="Tahoma"/>
          <w:sz w:val="20"/>
          <w:szCs w:val="20"/>
        </w:rPr>
        <w:t xml:space="preserve"> </w:t>
      </w:r>
    </w:p>
    <w:p w14:paraId="24E16470" w14:textId="77777777" w:rsidR="002C61B0" w:rsidRPr="008921E6" w:rsidRDefault="002C61B0" w:rsidP="009A73C6">
      <w:pPr>
        <w:jc w:val="both"/>
        <w:rPr>
          <w:rFonts w:ascii="Avenir Book" w:hAnsi="Avenir Book" w:cs="Tahoma"/>
          <w:b/>
          <w:sz w:val="20"/>
          <w:szCs w:val="20"/>
          <w:u w:val="single"/>
        </w:rPr>
      </w:pPr>
    </w:p>
    <w:p w14:paraId="75D6F15A" w14:textId="71561F09" w:rsidR="00191F72" w:rsidRPr="008921E6" w:rsidRDefault="00745157" w:rsidP="009A73C6">
      <w:pPr>
        <w:pStyle w:val="Heading2"/>
        <w:numPr>
          <w:ilvl w:val="0"/>
          <w:numId w:val="19"/>
        </w:numPr>
        <w:jc w:val="both"/>
        <w:rPr>
          <w:rFonts w:ascii="Avenir Book" w:hAnsi="Avenir Book" w:cs="Tahoma"/>
          <w:sz w:val="20"/>
          <w:szCs w:val="20"/>
          <w:u w:val="single"/>
        </w:rPr>
      </w:pPr>
      <w:r w:rsidRPr="008921E6">
        <w:rPr>
          <w:rFonts w:ascii="Avenir Book" w:hAnsi="Avenir Book" w:cs="Tahoma"/>
          <w:sz w:val="20"/>
          <w:szCs w:val="20"/>
          <w:u w:val="single"/>
        </w:rPr>
        <w:t>Class Activities</w:t>
      </w:r>
    </w:p>
    <w:p w14:paraId="51F613A3" w14:textId="77777777" w:rsidR="009A73C6" w:rsidRPr="00B72DE1" w:rsidRDefault="009A73C6" w:rsidP="009A73C6">
      <w:pPr>
        <w:jc w:val="both"/>
        <w:rPr>
          <w:rFonts w:ascii="Avenir Book" w:hAnsi="Avenir Book"/>
          <w:sz w:val="20"/>
          <w:szCs w:val="20"/>
        </w:rPr>
      </w:pPr>
    </w:p>
    <w:p w14:paraId="0FF19B34" w14:textId="60A7EA5A" w:rsidR="00745157" w:rsidRPr="00B72DE1" w:rsidRDefault="00745157" w:rsidP="009A73C6">
      <w:pPr>
        <w:jc w:val="both"/>
        <w:rPr>
          <w:rFonts w:ascii="Avenir Book" w:hAnsi="Avenir Book"/>
          <w:sz w:val="20"/>
          <w:szCs w:val="20"/>
        </w:rPr>
      </w:pPr>
      <w:r w:rsidRPr="00B72DE1">
        <w:rPr>
          <w:rFonts w:ascii="Avenir Book" w:hAnsi="Avenir Book"/>
          <w:sz w:val="20"/>
          <w:szCs w:val="20"/>
        </w:rPr>
        <w:t xml:space="preserve">Small group activities will be assigned during class – and will consist of cases in the book the instructor will assign.  I will also distribute small group activity sheets for cases not in our text.  </w:t>
      </w:r>
    </w:p>
    <w:p w14:paraId="28194FA6" w14:textId="77777777" w:rsidR="00D64FA9" w:rsidRPr="00B72DE1" w:rsidRDefault="00D64FA9" w:rsidP="009A73C6">
      <w:pPr>
        <w:jc w:val="both"/>
        <w:rPr>
          <w:rFonts w:ascii="Avenir Book" w:hAnsi="Avenir Book" w:cs="Tahoma"/>
          <w:sz w:val="20"/>
          <w:szCs w:val="20"/>
        </w:rPr>
      </w:pPr>
    </w:p>
    <w:p w14:paraId="3FCF0318" w14:textId="77777777" w:rsidR="00D64FA9" w:rsidRPr="00B72DE1" w:rsidRDefault="00D64FA9" w:rsidP="009A73C6">
      <w:pPr>
        <w:jc w:val="both"/>
        <w:rPr>
          <w:rFonts w:ascii="Avenir Book" w:hAnsi="Avenir Book" w:cs="Tahoma"/>
          <w:sz w:val="20"/>
          <w:szCs w:val="20"/>
        </w:rPr>
      </w:pPr>
    </w:p>
    <w:p w14:paraId="03B674BB" w14:textId="467CB339" w:rsidR="00D64FA9" w:rsidRPr="008921E6" w:rsidRDefault="00D64FA9" w:rsidP="00D64FA9">
      <w:pPr>
        <w:pStyle w:val="ListParagraph"/>
        <w:numPr>
          <w:ilvl w:val="0"/>
          <w:numId w:val="19"/>
        </w:numPr>
        <w:jc w:val="both"/>
        <w:rPr>
          <w:rFonts w:ascii="Avenir Book" w:hAnsi="Avenir Book" w:cs="Tahoma"/>
          <w:b/>
          <w:sz w:val="20"/>
          <w:szCs w:val="20"/>
          <w:u w:val="single"/>
        </w:rPr>
      </w:pPr>
      <w:r w:rsidRPr="008921E6">
        <w:rPr>
          <w:rFonts w:ascii="Avenir Book" w:hAnsi="Avenir Book" w:cs="Tahoma"/>
          <w:b/>
          <w:sz w:val="20"/>
          <w:szCs w:val="20"/>
          <w:u w:val="single"/>
        </w:rPr>
        <w:t>Organizational Analysis Paper</w:t>
      </w:r>
    </w:p>
    <w:p w14:paraId="09A8E894" w14:textId="77777777" w:rsidR="00D64FA9" w:rsidRPr="00B72DE1" w:rsidRDefault="00D64FA9" w:rsidP="00D64FA9">
      <w:pPr>
        <w:jc w:val="both"/>
        <w:rPr>
          <w:rFonts w:ascii="Avenir Book" w:hAnsi="Avenir Book" w:cs="Tahoma"/>
          <w:sz w:val="20"/>
          <w:szCs w:val="20"/>
        </w:rPr>
      </w:pPr>
    </w:p>
    <w:p w14:paraId="33504158" w14:textId="69DF8A71" w:rsidR="0091644D" w:rsidRPr="00B72DE1" w:rsidRDefault="00D64FA9" w:rsidP="009A73C6">
      <w:pPr>
        <w:jc w:val="both"/>
        <w:rPr>
          <w:rFonts w:ascii="Avenir Book" w:hAnsi="Avenir Book" w:cs="Tahoma"/>
          <w:sz w:val="20"/>
          <w:szCs w:val="20"/>
        </w:rPr>
      </w:pPr>
      <w:r w:rsidRPr="00B72DE1">
        <w:rPr>
          <w:rFonts w:ascii="Avenir Book" w:hAnsi="Avenir Book" w:cs="Tahoma"/>
          <w:sz w:val="20"/>
          <w:szCs w:val="20"/>
        </w:rPr>
        <w:t xml:space="preserve">The final paper must be submitted the last day of class. If you submit this paper late, you will receive a </w:t>
      </w:r>
      <w:r w:rsidR="001C44BF" w:rsidRPr="00B72DE1">
        <w:rPr>
          <w:rFonts w:ascii="Avenir Book" w:hAnsi="Avenir Book" w:cs="Tahoma"/>
          <w:sz w:val="20"/>
          <w:szCs w:val="20"/>
        </w:rPr>
        <w:t>reduction of 10</w:t>
      </w:r>
      <w:r w:rsidR="00F275AB" w:rsidRPr="00B72DE1">
        <w:rPr>
          <w:rFonts w:ascii="Avenir Book" w:hAnsi="Avenir Book" w:cs="Tahoma"/>
          <w:sz w:val="20"/>
          <w:szCs w:val="20"/>
        </w:rPr>
        <w:t>% for not bei</w:t>
      </w:r>
      <w:r w:rsidRPr="00B72DE1">
        <w:rPr>
          <w:rFonts w:ascii="Avenir Book" w:hAnsi="Avenir Book" w:cs="Tahoma"/>
          <w:sz w:val="20"/>
          <w:szCs w:val="20"/>
        </w:rPr>
        <w:t>ng on time.</w:t>
      </w:r>
    </w:p>
    <w:p w14:paraId="28E79BA5" w14:textId="77777777" w:rsidR="003F6FEE" w:rsidRPr="00B72DE1" w:rsidRDefault="003F6FEE" w:rsidP="009A73C6">
      <w:pPr>
        <w:jc w:val="both"/>
        <w:rPr>
          <w:rFonts w:ascii="Avenir Book" w:hAnsi="Avenir Book" w:cs="Tahoma"/>
          <w:sz w:val="20"/>
          <w:szCs w:val="20"/>
        </w:rPr>
      </w:pPr>
    </w:p>
    <w:p w14:paraId="6237876E" w14:textId="2509C190" w:rsidR="00191F72" w:rsidRDefault="005A6619" w:rsidP="00D64FA9">
      <w:pPr>
        <w:jc w:val="both"/>
        <w:rPr>
          <w:rFonts w:ascii="Avenir Book" w:hAnsi="Avenir Book" w:cs="Tahoma"/>
          <w:sz w:val="20"/>
          <w:szCs w:val="20"/>
        </w:rPr>
      </w:pPr>
      <w:r w:rsidRPr="00B72DE1">
        <w:rPr>
          <w:rFonts w:ascii="Avenir Book" w:hAnsi="Avenir Book" w:cs="Tahoma"/>
          <w:sz w:val="20"/>
          <w:szCs w:val="20"/>
        </w:rPr>
        <w:t xml:space="preserve">In grading </w:t>
      </w:r>
      <w:r w:rsidR="00D64FA9" w:rsidRPr="00B72DE1">
        <w:rPr>
          <w:rFonts w:ascii="Avenir Book" w:hAnsi="Avenir Book" w:cs="Tahoma"/>
          <w:sz w:val="20"/>
          <w:szCs w:val="20"/>
        </w:rPr>
        <w:t xml:space="preserve">writing assignments, will review your ability to think critically and how well you understand and use </w:t>
      </w:r>
      <w:r w:rsidR="00741C6F" w:rsidRPr="00B72DE1">
        <w:rPr>
          <w:rFonts w:ascii="Avenir Book" w:hAnsi="Avenir Book" w:cs="Tahoma"/>
          <w:sz w:val="20"/>
          <w:szCs w:val="20"/>
        </w:rPr>
        <w:t xml:space="preserve">theory and concepts presented in the </w:t>
      </w:r>
      <w:r w:rsidR="00D64FA9" w:rsidRPr="00B72DE1">
        <w:rPr>
          <w:rFonts w:ascii="Avenir Book" w:hAnsi="Avenir Book" w:cs="Tahoma"/>
          <w:sz w:val="20"/>
          <w:szCs w:val="20"/>
        </w:rPr>
        <w:t>class/</w:t>
      </w:r>
      <w:r w:rsidR="00741C6F" w:rsidRPr="00B72DE1">
        <w:rPr>
          <w:rFonts w:ascii="Avenir Book" w:hAnsi="Avenir Book" w:cs="Tahoma"/>
          <w:sz w:val="20"/>
          <w:szCs w:val="20"/>
        </w:rPr>
        <w:t xml:space="preserve">assigned reading. </w:t>
      </w:r>
      <w:r w:rsidR="00D64FA9" w:rsidRPr="00B72DE1">
        <w:rPr>
          <w:rFonts w:ascii="Avenir Book" w:hAnsi="Avenir Book" w:cs="Tahoma"/>
          <w:sz w:val="20"/>
          <w:szCs w:val="20"/>
        </w:rPr>
        <w:t xml:space="preserve"> You will receive feedback on grammar, how well the paper is organized and if it meets the assignment objectives.</w:t>
      </w:r>
    </w:p>
    <w:p w14:paraId="749694E5" w14:textId="77777777" w:rsidR="00B72DE1" w:rsidRDefault="00B72DE1" w:rsidP="00D64FA9">
      <w:pPr>
        <w:jc w:val="both"/>
        <w:rPr>
          <w:rFonts w:ascii="Avenir Book" w:hAnsi="Avenir Book" w:cs="Tahoma"/>
          <w:sz w:val="20"/>
          <w:szCs w:val="20"/>
        </w:rPr>
      </w:pPr>
    </w:p>
    <w:p w14:paraId="4FDB1372" w14:textId="2285D8CE" w:rsidR="00B72DE1" w:rsidRPr="00B72DE1" w:rsidRDefault="00B72DE1" w:rsidP="00D64FA9">
      <w:pPr>
        <w:jc w:val="both"/>
        <w:rPr>
          <w:rFonts w:ascii="Avenir Book" w:hAnsi="Avenir Book" w:cs="Tahoma"/>
          <w:sz w:val="20"/>
          <w:szCs w:val="20"/>
        </w:rPr>
      </w:pPr>
      <w:r>
        <w:rPr>
          <w:rFonts w:ascii="Avenir Book" w:hAnsi="Avenir Book" w:cs="Tahoma"/>
          <w:sz w:val="20"/>
          <w:szCs w:val="20"/>
        </w:rPr>
        <w:t>Students will receive an outline created by the instructor to help structure the organizational analysis paper.</w:t>
      </w:r>
    </w:p>
    <w:p w14:paraId="07536CB8" w14:textId="77777777" w:rsidR="009A73C6" w:rsidRPr="00B72DE1" w:rsidRDefault="009A73C6" w:rsidP="009A73C6">
      <w:pPr>
        <w:rPr>
          <w:rFonts w:ascii="Avenir Book" w:hAnsi="Avenir Book"/>
          <w:sz w:val="20"/>
          <w:szCs w:val="20"/>
        </w:rPr>
      </w:pPr>
    </w:p>
    <w:p w14:paraId="267E7595" w14:textId="77777777" w:rsidR="00CC1345" w:rsidRPr="00D64FA9" w:rsidRDefault="00191F72" w:rsidP="009A73C6">
      <w:pPr>
        <w:jc w:val="both"/>
        <w:rPr>
          <w:rFonts w:ascii="Avenir Book" w:hAnsi="Avenir Book" w:cs="Tahoma"/>
          <w:sz w:val="20"/>
          <w:szCs w:val="20"/>
        </w:rPr>
      </w:pPr>
      <w:r w:rsidRPr="00B72DE1">
        <w:rPr>
          <w:rFonts w:ascii="Avenir Book" w:hAnsi="Avenir Book" w:cs="Tahoma"/>
          <w:sz w:val="20"/>
          <w:szCs w:val="20"/>
        </w:rPr>
        <w:t xml:space="preserve">Pick an organization or an organizational situation that you will diagnose throughout this class. It is best if this is an organization that you are part of. If you can't do that, you might </w:t>
      </w:r>
      <w:r w:rsidRPr="00D64FA9">
        <w:rPr>
          <w:rFonts w:ascii="Avenir Book" w:hAnsi="Avenir Book" w:cs="Tahoma"/>
          <w:sz w:val="20"/>
          <w:szCs w:val="20"/>
        </w:rPr>
        <w:t>diagnose a religious, community</w:t>
      </w:r>
      <w:r w:rsidR="007856C9" w:rsidRPr="00D64FA9">
        <w:rPr>
          <w:rFonts w:ascii="Avenir Book" w:hAnsi="Avenir Book" w:cs="Tahoma"/>
          <w:sz w:val="20"/>
          <w:szCs w:val="20"/>
        </w:rPr>
        <w:t>,</w:t>
      </w:r>
      <w:r w:rsidRPr="00D64FA9">
        <w:rPr>
          <w:rFonts w:ascii="Avenir Book" w:hAnsi="Avenir Book" w:cs="Tahoma"/>
          <w:sz w:val="20"/>
          <w:szCs w:val="20"/>
        </w:rPr>
        <w:t xml:space="preserve"> or school </w:t>
      </w:r>
      <w:r w:rsidR="007856C9" w:rsidRPr="00D64FA9">
        <w:rPr>
          <w:rFonts w:ascii="Avenir Book" w:hAnsi="Avenir Book" w:cs="Tahoma"/>
          <w:sz w:val="20"/>
          <w:szCs w:val="20"/>
        </w:rPr>
        <w:t>group of which you are part</w:t>
      </w:r>
      <w:r w:rsidR="00DA4F8C" w:rsidRPr="00D64FA9">
        <w:rPr>
          <w:rFonts w:ascii="Avenir Book" w:hAnsi="Avenir Book" w:cs="Tahoma"/>
          <w:sz w:val="20"/>
          <w:szCs w:val="20"/>
        </w:rPr>
        <w:t xml:space="preserve">. </w:t>
      </w:r>
      <w:r w:rsidR="00CC1345" w:rsidRPr="00D64FA9">
        <w:rPr>
          <w:rFonts w:ascii="Avenir Book" w:hAnsi="Avenir Book" w:cs="Tahoma"/>
          <w:sz w:val="20"/>
          <w:szCs w:val="20"/>
        </w:rPr>
        <w:t>You</w:t>
      </w:r>
      <w:r w:rsidRPr="00D64FA9">
        <w:rPr>
          <w:rFonts w:ascii="Avenir Book" w:hAnsi="Avenir Book" w:cs="Tahoma"/>
          <w:sz w:val="20"/>
          <w:szCs w:val="20"/>
        </w:rPr>
        <w:t xml:space="preserve"> </w:t>
      </w:r>
      <w:r w:rsidR="00CC1345" w:rsidRPr="00D64FA9">
        <w:rPr>
          <w:rFonts w:ascii="Avenir Book" w:hAnsi="Avenir Book" w:cs="Tahoma"/>
          <w:sz w:val="20"/>
          <w:szCs w:val="20"/>
        </w:rPr>
        <w:t>need to (1) analyze the organization from two different perspectives and (2) discuss a change in the organization. For (1)</w:t>
      </w:r>
      <w:r w:rsidR="007856C9" w:rsidRPr="00D64FA9">
        <w:rPr>
          <w:rFonts w:ascii="Avenir Book" w:hAnsi="Avenir Book" w:cs="Tahoma"/>
          <w:sz w:val="20"/>
          <w:szCs w:val="20"/>
        </w:rPr>
        <w:t>,</w:t>
      </w:r>
      <w:r w:rsidR="00CC1345" w:rsidRPr="00D64FA9">
        <w:rPr>
          <w:rFonts w:ascii="Avenir Book" w:hAnsi="Avenir Book" w:cs="Tahoma"/>
          <w:sz w:val="20"/>
          <w:szCs w:val="20"/>
        </w:rPr>
        <w:t xml:space="preserve"> you can choose to study two from this list: leadership, organizational design, culture, inter-departmental relationships, performance </w:t>
      </w:r>
      <w:r w:rsidR="00DA4F8C" w:rsidRPr="00D64FA9">
        <w:rPr>
          <w:rFonts w:ascii="Avenir Book" w:hAnsi="Avenir Book" w:cs="Tahoma"/>
          <w:sz w:val="20"/>
          <w:szCs w:val="20"/>
        </w:rPr>
        <w:t>management, or team management.</w:t>
      </w:r>
      <w:r w:rsidR="00CC1345" w:rsidRPr="00D64FA9">
        <w:rPr>
          <w:rFonts w:ascii="Avenir Book" w:hAnsi="Avenir Book" w:cs="Tahoma"/>
          <w:sz w:val="20"/>
          <w:szCs w:val="20"/>
        </w:rPr>
        <w:t xml:space="preserve"> If you wish to study a different aspect of the organiz</w:t>
      </w:r>
      <w:r w:rsidR="009434C8" w:rsidRPr="00D64FA9">
        <w:rPr>
          <w:rFonts w:ascii="Avenir Book" w:hAnsi="Avenir Book" w:cs="Tahoma"/>
          <w:sz w:val="20"/>
          <w:szCs w:val="20"/>
        </w:rPr>
        <w:t>ation, please discuss it with the instructor</w:t>
      </w:r>
      <w:r w:rsidRPr="00D64FA9">
        <w:rPr>
          <w:rFonts w:ascii="Avenir Book" w:hAnsi="Avenir Book" w:cs="Tahoma"/>
          <w:sz w:val="20"/>
          <w:szCs w:val="20"/>
        </w:rPr>
        <w:t xml:space="preserve">. </w:t>
      </w:r>
      <w:r w:rsidR="00CC1345" w:rsidRPr="00D64FA9">
        <w:rPr>
          <w:rFonts w:ascii="Avenir Book" w:hAnsi="Avenir Book" w:cs="Tahoma"/>
          <w:sz w:val="20"/>
          <w:szCs w:val="20"/>
        </w:rPr>
        <w:t>For (2)</w:t>
      </w:r>
      <w:r w:rsidR="007856C9" w:rsidRPr="00D64FA9">
        <w:rPr>
          <w:rFonts w:ascii="Avenir Book" w:hAnsi="Avenir Book" w:cs="Tahoma"/>
          <w:sz w:val="20"/>
          <w:szCs w:val="20"/>
        </w:rPr>
        <w:t>,</w:t>
      </w:r>
      <w:r w:rsidR="00CC1345" w:rsidRPr="00D64FA9">
        <w:rPr>
          <w:rFonts w:ascii="Avenir Book" w:hAnsi="Avenir Book" w:cs="Tahoma"/>
          <w:sz w:val="20"/>
          <w:szCs w:val="20"/>
        </w:rPr>
        <w:t xml:space="preserve"> </w:t>
      </w:r>
      <w:r w:rsidR="00063CEF" w:rsidRPr="00D64FA9">
        <w:rPr>
          <w:rFonts w:ascii="Avenir Book" w:hAnsi="Avenir Book" w:cs="Tahoma"/>
          <w:sz w:val="20"/>
          <w:szCs w:val="20"/>
        </w:rPr>
        <w:t xml:space="preserve">the prescription for change, imagine you are a </w:t>
      </w:r>
      <w:r w:rsidR="00A07CC4" w:rsidRPr="00D64FA9">
        <w:rPr>
          <w:rFonts w:ascii="Avenir Book" w:hAnsi="Avenir Book" w:cs="Tahoma"/>
          <w:sz w:val="20"/>
          <w:szCs w:val="20"/>
        </w:rPr>
        <w:t>consultant to the organization, p</w:t>
      </w:r>
      <w:r w:rsidR="00063CEF" w:rsidRPr="00D64FA9">
        <w:rPr>
          <w:rFonts w:ascii="Avenir Book" w:hAnsi="Avenir Book" w:cs="Tahoma"/>
          <w:sz w:val="20"/>
          <w:szCs w:val="20"/>
        </w:rPr>
        <w:t>resent your analysis and prescription for change.</w:t>
      </w:r>
    </w:p>
    <w:p w14:paraId="5C71AB72" w14:textId="77777777" w:rsidR="00063CEF" w:rsidRPr="00D64FA9" w:rsidRDefault="00063CEF" w:rsidP="009A73C6">
      <w:pPr>
        <w:jc w:val="both"/>
        <w:rPr>
          <w:rFonts w:ascii="Avenir Book" w:hAnsi="Avenir Book" w:cs="Tahoma"/>
          <w:sz w:val="20"/>
          <w:szCs w:val="20"/>
        </w:rPr>
      </w:pPr>
    </w:p>
    <w:p w14:paraId="0FCB17D9" w14:textId="57032BE3" w:rsidR="00063CEF" w:rsidRPr="00D64FA9" w:rsidRDefault="005A6619" w:rsidP="009A73C6">
      <w:pPr>
        <w:jc w:val="both"/>
        <w:rPr>
          <w:rFonts w:ascii="Avenir Book" w:hAnsi="Avenir Book" w:cs="Tahoma"/>
          <w:sz w:val="20"/>
          <w:szCs w:val="20"/>
        </w:rPr>
      </w:pPr>
      <w:r w:rsidRPr="00D64FA9">
        <w:rPr>
          <w:rFonts w:ascii="Avenir Book" w:hAnsi="Avenir Book" w:cs="Tahoma"/>
          <w:sz w:val="20"/>
          <w:szCs w:val="20"/>
        </w:rPr>
        <w:t>Your analysis</w:t>
      </w:r>
      <w:r w:rsidR="00191F72" w:rsidRPr="00D64FA9">
        <w:rPr>
          <w:rFonts w:ascii="Avenir Book" w:hAnsi="Avenir Book" w:cs="Tahoma"/>
          <w:sz w:val="20"/>
          <w:szCs w:val="20"/>
        </w:rPr>
        <w:t xml:space="preserve"> should be as thorough and systematic as possible. </w:t>
      </w:r>
      <w:r w:rsidR="00D64FA9">
        <w:rPr>
          <w:rFonts w:ascii="Avenir Book" w:hAnsi="Avenir Book" w:cs="Tahoma"/>
          <w:sz w:val="20"/>
          <w:szCs w:val="20"/>
        </w:rPr>
        <w:t xml:space="preserve"> Y</w:t>
      </w:r>
      <w:r w:rsidR="00063CEF" w:rsidRPr="00D64FA9">
        <w:rPr>
          <w:rFonts w:ascii="Avenir Book" w:hAnsi="Avenir Book" w:cs="Tahoma"/>
          <w:sz w:val="20"/>
          <w:szCs w:val="20"/>
        </w:rPr>
        <w:t xml:space="preserve">ou must demonstrate a good grasp of theory and concepts and go beyond just personal opinion. </w:t>
      </w:r>
      <w:r w:rsidRPr="00D64FA9">
        <w:rPr>
          <w:rFonts w:ascii="Avenir Book" w:hAnsi="Avenir Book" w:cs="Tahoma"/>
          <w:sz w:val="20"/>
          <w:szCs w:val="20"/>
        </w:rPr>
        <w:t xml:space="preserve">The instructor looks at how deeply you understand managerial and organizational dynamics and can use your knowledge to improve organizational functioning. </w:t>
      </w:r>
      <w:r w:rsidR="00063CEF" w:rsidRPr="00D64FA9">
        <w:rPr>
          <w:rFonts w:ascii="Avenir Book" w:hAnsi="Avenir Book" w:cs="Tahoma"/>
          <w:sz w:val="20"/>
          <w:szCs w:val="20"/>
        </w:rPr>
        <w:t>When you assert something about the organization, (</w:t>
      </w:r>
      <w:r w:rsidR="00DA4F8C" w:rsidRPr="00D64FA9">
        <w:rPr>
          <w:rFonts w:ascii="Avenir Book" w:hAnsi="Avenir Book" w:cs="Tahoma"/>
          <w:sz w:val="20"/>
          <w:szCs w:val="20"/>
        </w:rPr>
        <w:t xml:space="preserve">e.g., </w:t>
      </w:r>
      <w:r w:rsidR="00063CEF" w:rsidRPr="00D64FA9">
        <w:rPr>
          <w:rFonts w:ascii="Avenir Book" w:hAnsi="Avenir Book" w:cs="Tahoma"/>
          <w:sz w:val="20"/>
          <w:szCs w:val="20"/>
        </w:rPr>
        <w:t>its goals were unclear), be sure to support your a</w:t>
      </w:r>
      <w:r w:rsidR="00DA4F8C" w:rsidRPr="00D64FA9">
        <w:rPr>
          <w:rFonts w:ascii="Avenir Book" w:hAnsi="Avenir Book" w:cs="Tahoma"/>
          <w:sz w:val="20"/>
          <w:szCs w:val="20"/>
        </w:rPr>
        <w:t>ssertions with some evidence (e</w:t>
      </w:r>
      <w:r w:rsidR="00063CEF" w:rsidRPr="00D64FA9">
        <w:rPr>
          <w:rFonts w:ascii="Avenir Book" w:hAnsi="Avenir Book" w:cs="Tahoma"/>
          <w:sz w:val="20"/>
          <w:szCs w:val="20"/>
        </w:rPr>
        <w:t>.</w:t>
      </w:r>
      <w:r w:rsidR="00DA4F8C" w:rsidRPr="00D64FA9">
        <w:rPr>
          <w:rFonts w:ascii="Avenir Book" w:hAnsi="Avenir Book" w:cs="Tahoma"/>
          <w:sz w:val="20"/>
          <w:szCs w:val="20"/>
        </w:rPr>
        <w:t>g.,</w:t>
      </w:r>
      <w:r w:rsidR="00063CEF" w:rsidRPr="00D64FA9">
        <w:rPr>
          <w:rFonts w:ascii="Avenir Book" w:hAnsi="Avenir Book" w:cs="Tahoma"/>
          <w:sz w:val="20"/>
          <w:szCs w:val="20"/>
        </w:rPr>
        <w:t xml:space="preserve"> I asked the members what th</w:t>
      </w:r>
      <w:r w:rsidR="00DA4F8C" w:rsidRPr="00D64FA9">
        <w:rPr>
          <w:rFonts w:ascii="Avenir Book" w:hAnsi="Avenir Book" w:cs="Tahoma"/>
          <w:sz w:val="20"/>
          <w:szCs w:val="20"/>
        </w:rPr>
        <w:t xml:space="preserve">e goals were and no one knew). </w:t>
      </w:r>
      <w:r w:rsidR="00063CEF" w:rsidRPr="00D64FA9">
        <w:rPr>
          <w:rFonts w:ascii="Avenir Book" w:hAnsi="Avenir Book" w:cs="Tahoma"/>
          <w:sz w:val="20"/>
          <w:szCs w:val="20"/>
        </w:rPr>
        <w:t xml:space="preserve">Make sure to document interviews and other sources of data. </w:t>
      </w:r>
    </w:p>
    <w:p w14:paraId="3EEB0C9A" w14:textId="77777777" w:rsidR="004774DB" w:rsidRPr="008921E6" w:rsidRDefault="004774DB" w:rsidP="009A73C6">
      <w:pPr>
        <w:jc w:val="both"/>
        <w:rPr>
          <w:rFonts w:ascii="Avenir Book" w:hAnsi="Avenir Book" w:cs="Tahoma"/>
          <w:b/>
          <w:sz w:val="20"/>
          <w:szCs w:val="20"/>
          <w:u w:val="single"/>
        </w:rPr>
      </w:pPr>
    </w:p>
    <w:p w14:paraId="03DB08E4" w14:textId="0AC8FB50" w:rsidR="00B72DE1" w:rsidRPr="008921E6" w:rsidRDefault="00B72DE1" w:rsidP="00B72DE1">
      <w:pPr>
        <w:pStyle w:val="ListParagraph"/>
        <w:numPr>
          <w:ilvl w:val="0"/>
          <w:numId w:val="19"/>
        </w:numPr>
        <w:jc w:val="both"/>
        <w:rPr>
          <w:rFonts w:ascii="Avenir Book" w:hAnsi="Avenir Book" w:cs="Tahoma"/>
          <w:b/>
          <w:sz w:val="20"/>
          <w:szCs w:val="20"/>
          <w:u w:val="single"/>
        </w:rPr>
      </w:pPr>
      <w:r w:rsidRPr="008921E6">
        <w:rPr>
          <w:rFonts w:ascii="Avenir Book" w:hAnsi="Avenir Book" w:cs="Tahoma"/>
          <w:b/>
          <w:sz w:val="20"/>
          <w:szCs w:val="20"/>
          <w:u w:val="single"/>
        </w:rPr>
        <w:t>Quizzes</w:t>
      </w:r>
    </w:p>
    <w:p w14:paraId="04F0D332" w14:textId="77777777" w:rsidR="00B72DE1" w:rsidRPr="00B72DE1" w:rsidRDefault="00B72DE1" w:rsidP="00B72DE1">
      <w:pPr>
        <w:jc w:val="both"/>
        <w:rPr>
          <w:rFonts w:ascii="Avenir Book" w:hAnsi="Avenir Book" w:cs="Tahoma"/>
          <w:sz w:val="20"/>
          <w:szCs w:val="20"/>
        </w:rPr>
      </w:pPr>
    </w:p>
    <w:p w14:paraId="2B986F53" w14:textId="47C9A5BE" w:rsidR="00B72DE1" w:rsidRDefault="00B72DE1" w:rsidP="00B72DE1">
      <w:pPr>
        <w:jc w:val="both"/>
        <w:rPr>
          <w:rFonts w:ascii="Avenir Book" w:hAnsi="Avenir Book" w:cs="Tahoma"/>
          <w:sz w:val="20"/>
          <w:szCs w:val="20"/>
        </w:rPr>
      </w:pPr>
      <w:r w:rsidRPr="00B72DE1">
        <w:rPr>
          <w:rFonts w:ascii="Avenir Book" w:hAnsi="Avenir Book" w:cs="Tahoma"/>
          <w:sz w:val="20"/>
          <w:szCs w:val="20"/>
        </w:rPr>
        <w:t>There will be three quizzes written by the instructor which will be taken at the beginning of class.  I write the quizzes which include short answer, multiple choice and a few true false questions.</w:t>
      </w:r>
    </w:p>
    <w:p w14:paraId="71161740" w14:textId="77777777" w:rsidR="00B72DE1" w:rsidRDefault="00B72DE1" w:rsidP="00B72DE1">
      <w:pPr>
        <w:jc w:val="both"/>
        <w:rPr>
          <w:rFonts w:ascii="Avenir Book" w:hAnsi="Avenir Book" w:cs="Tahoma"/>
          <w:sz w:val="20"/>
          <w:szCs w:val="20"/>
        </w:rPr>
      </w:pPr>
    </w:p>
    <w:p w14:paraId="7786E02B" w14:textId="28637027" w:rsidR="00B72DE1" w:rsidRPr="008921E6" w:rsidRDefault="00B72DE1" w:rsidP="00B72DE1">
      <w:pPr>
        <w:pStyle w:val="ListParagraph"/>
        <w:numPr>
          <w:ilvl w:val="0"/>
          <w:numId w:val="19"/>
        </w:numPr>
        <w:jc w:val="both"/>
        <w:rPr>
          <w:rFonts w:ascii="Avenir Book" w:hAnsi="Avenir Book" w:cs="Tahoma"/>
          <w:b/>
          <w:sz w:val="20"/>
          <w:szCs w:val="20"/>
          <w:u w:val="single"/>
        </w:rPr>
      </w:pPr>
      <w:r w:rsidRPr="008921E6">
        <w:rPr>
          <w:rFonts w:ascii="Avenir Book" w:hAnsi="Avenir Book" w:cs="Tahoma"/>
          <w:b/>
          <w:sz w:val="20"/>
          <w:szCs w:val="20"/>
          <w:u w:val="single"/>
        </w:rPr>
        <w:t>Learning Implication Papers</w:t>
      </w:r>
    </w:p>
    <w:p w14:paraId="0C52BD72" w14:textId="77777777" w:rsidR="00B72DE1" w:rsidRDefault="00B72DE1" w:rsidP="00B72DE1">
      <w:pPr>
        <w:jc w:val="both"/>
        <w:rPr>
          <w:rFonts w:ascii="Avenir Book" w:hAnsi="Avenir Book" w:cs="Tahoma"/>
          <w:sz w:val="20"/>
          <w:szCs w:val="20"/>
        </w:rPr>
      </w:pPr>
    </w:p>
    <w:p w14:paraId="561214DD" w14:textId="7AA5A192" w:rsidR="00B72DE1" w:rsidRPr="00B72DE1" w:rsidRDefault="00B72DE1" w:rsidP="00B72DE1">
      <w:pPr>
        <w:jc w:val="both"/>
        <w:rPr>
          <w:rFonts w:ascii="Avenir Book" w:hAnsi="Avenir Book" w:cs="Tahoma"/>
          <w:sz w:val="20"/>
          <w:szCs w:val="20"/>
        </w:rPr>
      </w:pPr>
      <w:r>
        <w:rPr>
          <w:rFonts w:ascii="Avenir Book" w:hAnsi="Avenir Book" w:cs="Tahoma"/>
          <w:sz w:val="20"/>
          <w:szCs w:val="20"/>
        </w:rPr>
        <w:t xml:space="preserve">The learning implication papers will be written at the end of each class – which will take about 10 minutes to complete by hand.   I will pass out a form asking you to comment on what important concept or theory you learned in the class and how it could potentially influence how you think about a situation at work.  We will write a total of 8 learning implication papers. </w:t>
      </w:r>
    </w:p>
    <w:p w14:paraId="11F38F35" w14:textId="77777777" w:rsidR="00B72DE1" w:rsidRDefault="00B72DE1" w:rsidP="00B72DE1">
      <w:pPr>
        <w:jc w:val="both"/>
        <w:rPr>
          <w:rFonts w:ascii="Avenir Book" w:hAnsi="Avenir Book" w:cs="Tahoma"/>
          <w:b/>
          <w:sz w:val="20"/>
          <w:szCs w:val="20"/>
        </w:rPr>
      </w:pPr>
    </w:p>
    <w:p w14:paraId="1DE83A6D" w14:textId="77777777" w:rsidR="00B72DE1" w:rsidRPr="00B72DE1" w:rsidRDefault="00B72DE1" w:rsidP="00B72DE1">
      <w:pPr>
        <w:jc w:val="both"/>
        <w:rPr>
          <w:rFonts w:ascii="Avenir Book" w:hAnsi="Avenir Book" w:cs="Tahoma"/>
          <w:b/>
          <w:sz w:val="20"/>
          <w:szCs w:val="20"/>
        </w:rPr>
      </w:pPr>
    </w:p>
    <w:p w14:paraId="37067D49" w14:textId="77777777" w:rsidR="005A6619" w:rsidRPr="00024F18" w:rsidRDefault="005A6619" w:rsidP="009A73C6">
      <w:pPr>
        <w:pStyle w:val="BodyText"/>
        <w:tabs>
          <w:tab w:val="left" w:pos="-720"/>
          <w:tab w:val="left" w:pos="0"/>
        </w:tabs>
        <w:suppressAutoHyphens/>
        <w:jc w:val="both"/>
        <w:rPr>
          <w:rFonts w:ascii="Avenir Book" w:hAnsi="Avenir Book"/>
          <w:b/>
          <w:sz w:val="20"/>
          <w:szCs w:val="20"/>
        </w:rPr>
      </w:pPr>
    </w:p>
    <w:p w14:paraId="2C5FB733" w14:textId="77777777" w:rsidR="005A6619" w:rsidRPr="009A73C6" w:rsidRDefault="005A6619" w:rsidP="009A73C6">
      <w:pPr>
        <w:jc w:val="both"/>
        <w:rPr>
          <w:rFonts w:ascii="Avenir Book" w:hAnsi="Avenir Book" w:cs="Tahoma"/>
          <w:b/>
          <w:sz w:val="20"/>
          <w:szCs w:val="20"/>
        </w:rPr>
      </w:pPr>
    </w:p>
    <w:p w14:paraId="6F03E06A" w14:textId="77777777" w:rsidR="004774DB" w:rsidRPr="009A73C6" w:rsidRDefault="004774DB" w:rsidP="009A73C6">
      <w:pPr>
        <w:jc w:val="both"/>
        <w:rPr>
          <w:rFonts w:ascii="Avenir Book" w:hAnsi="Avenir Book" w:cs="Tahoma"/>
          <w:b/>
          <w:sz w:val="20"/>
          <w:szCs w:val="20"/>
        </w:rPr>
      </w:pPr>
      <w:r w:rsidRPr="009A73C6">
        <w:rPr>
          <w:rFonts w:ascii="Avenir Book" w:hAnsi="Avenir Book" w:cs="Tahoma"/>
          <w:b/>
          <w:sz w:val="20"/>
          <w:szCs w:val="20"/>
        </w:rPr>
        <w:t>University of Redlands Grading Criteria.</w:t>
      </w:r>
    </w:p>
    <w:p w14:paraId="02C527E4" w14:textId="77777777" w:rsidR="004774DB" w:rsidRPr="00B72DE1" w:rsidRDefault="004774DB" w:rsidP="009A73C6">
      <w:pPr>
        <w:jc w:val="both"/>
        <w:rPr>
          <w:rFonts w:ascii="Avenir Book" w:hAnsi="Avenir Book" w:cs="Tahoma"/>
          <w:sz w:val="20"/>
          <w:szCs w:val="20"/>
        </w:rPr>
      </w:pPr>
    </w:p>
    <w:p w14:paraId="60980029" w14:textId="2B82C1E7" w:rsidR="004774DB" w:rsidRPr="00B72DE1" w:rsidRDefault="004774DB" w:rsidP="009A73C6">
      <w:pPr>
        <w:jc w:val="both"/>
        <w:rPr>
          <w:rFonts w:ascii="Avenir Book" w:hAnsi="Avenir Book" w:cs="Tahoma"/>
          <w:sz w:val="20"/>
          <w:szCs w:val="20"/>
        </w:rPr>
      </w:pPr>
      <w:r w:rsidRPr="00B72DE1">
        <w:rPr>
          <w:rFonts w:ascii="Avenir Book" w:hAnsi="Avenir Book" w:cs="Tahoma"/>
          <w:sz w:val="20"/>
          <w:szCs w:val="20"/>
        </w:rPr>
        <w:t>3.7, 4.0</w:t>
      </w:r>
      <w:r w:rsidRPr="00B72DE1">
        <w:rPr>
          <w:rFonts w:ascii="Avenir Book" w:hAnsi="Avenir Book" w:cs="Tahoma"/>
          <w:sz w:val="20"/>
          <w:szCs w:val="20"/>
        </w:rPr>
        <w:tab/>
      </w:r>
      <w:r w:rsidRPr="00B72DE1">
        <w:rPr>
          <w:rFonts w:ascii="Avenir Book" w:hAnsi="Avenir Book" w:cs="Tahoma"/>
          <w:sz w:val="20"/>
          <w:szCs w:val="20"/>
        </w:rPr>
        <w:tab/>
      </w:r>
      <w:r w:rsidR="00B72DE1">
        <w:rPr>
          <w:rFonts w:ascii="Avenir Book" w:hAnsi="Avenir Book" w:cs="Tahoma"/>
          <w:sz w:val="20"/>
          <w:szCs w:val="20"/>
        </w:rPr>
        <w:tab/>
      </w:r>
      <w:r w:rsidRPr="00B72DE1">
        <w:rPr>
          <w:rFonts w:ascii="Avenir Book" w:hAnsi="Avenir Book" w:cs="Tahoma"/>
          <w:sz w:val="20"/>
          <w:szCs w:val="20"/>
        </w:rPr>
        <w:t>A</w:t>
      </w:r>
      <w:r w:rsidRPr="00B72DE1">
        <w:rPr>
          <w:rFonts w:ascii="Avenir Book" w:hAnsi="Avenir Book" w:cs="Tahoma"/>
          <w:sz w:val="20"/>
          <w:szCs w:val="20"/>
        </w:rPr>
        <w:tab/>
        <w:t>Outstanding</w:t>
      </w:r>
    </w:p>
    <w:p w14:paraId="424B16CA" w14:textId="77777777" w:rsidR="004774DB" w:rsidRPr="00B72DE1" w:rsidRDefault="004774DB" w:rsidP="009A73C6">
      <w:pPr>
        <w:jc w:val="both"/>
        <w:rPr>
          <w:rFonts w:ascii="Avenir Book" w:hAnsi="Avenir Book" w:cs="Tahoma"/>
          <w:sz w:val="20"/>
          <w:szCs w:val="20"/>
        </w:rPr>
      </w:pPr>
      <w:r w:rsidRPr="00B72DE1">
        <w:rPr>
          <w:rFonts w:ascii="Avenir Book" w:hAnsi="Avenir Book" w:cs="Tahoma"/>
          <w:sz w:val="20"/>
          <w:szCs w:val="20"/>
        </w:rPr>
        <w:t>Student displayed exceptional grasp of the material, frequently with evidence of intellectual insight and original thought.</w:t>
      </w:r>
    </w:p>
    <w:p w14:paraId="55B61175" w14:textId="77777777" w:rsidR="004774DB" w:rsidRPr="00B72DE1" w:rsidRDefault="004774DB" w:rsidP="009A73C6">
      <w:pPr>
        <w:jc w:val="both"/>
        <w:rPr>
          <w:rFonts w:ascii="Avenir Book" w:hAnsi="Avenir Book" w:cs="Tahoma"/>
          <w:sz w:val="20"/>
          <w:szCs w:val="20"/>
        </w:rPr>
      </w:pPr>
    </w:p>
    <w:p w14:paraId="44C899AF" w14:textId="77777777" w:rsidR="004774DB" w:rsidRPr="00B72DE1" w:rsidRDefault="004774DB" w:rsidP="009A73C6">
      <w:pPr>
        <w:jc w:val="both"/>
        <w:rPr>
          <w:rFonts w:ascii="Avenir Book" w:hAnsi="Avenir Book" w:cs="Tahoma"/>
          <w:sz w:val="20"/>
          <w:szCs w:val="20"/>
        </w:rPr>
      </w:pPr>
      <w:r w:rsidRPr="00B72DE1">
        <w:rPr>
          <w:rFonts w:ascii="Avenir Book" w:hAnsi="Avenir Book" w:cs="Tahoma"/>
          <w:sz w:val="20"/>
          <w:szCs w:val="20"/>
        </w:rPr>
        <w:t>2.7, 3.0, 3.3</w:t>
      </w:r>
      <w:r w:rsidRPr="00B72DE1">
        <w:rPr>
          <w:rFonts w:ascii="Avenir Book" w:hAnsi="Avenir Book" w:cs="Tahoma"/>
          <w:sz w:val="20"/>
          <w:szCs w:val="20"/>
        </w:rPr>
        <w:tab/>
      </w:r>
      <w:r w:rsidRPr="00B72DE1">
        <w:rPr>
          <w:rFonts w:ascii="Avenir Book" w:hAnsi="Avenir Book" w:cs="Tahoma"/>
          <w:sz w:val="20"/>
          <w:szCs w:val="20"/>
        </w:rPr>
        <w:tab/>
        <w:t>B</w:t>
      </w:r>
      <w:r w:rsidRPr="00B72DE1">
        <w:rPr>
          <w:rFonts w:ascii="Avenir Book" w:hAnsi="Avenir Book" w:cs="Tahoma"/>
          <w:sz w:val="20"/>
          <w:szCs w:val="20"/>
        </w:rPr>
        <w:tab/>
        <w:t>Excellent</w:t>
      </w:r>
    </w:p>
    <w:p w14:paraId="5EBCA2CB" w14:textId="77777777" w:rsidR="004774DB" w:rsidRPr="00B72DE1" w:rsidRDefault="004774DB" w:rsidP="009A73C6">
      <w:pPr>
        <w:jc w:val="both"/>
        <w:rPr>
          <w:rFonts w:ascii="Avenir Book" w:hAnsi="Avenir Book" w:cs="Tahoma"/>
          <w:sz w:val="20"/>
          <w:szCs w:val="20"/>
        </w:rPr>
      </w:pPr>
      <w:r w:rsidRPr="00B72DE1">
        <w:rPr>
          <w:rFonts w:ascii="Avenir Book" w:hAnsi="Avenir Book" w:cs="Tahoma"/>
          <w:sz w:val="20"/>
          <w:szCs w:val="20"/>
        </w:rPr>
        <w:t>Work demonstrated a thorough grasp of the material with occasional errors and omissions. Assignments were thoroughly and completely done, with careful attention to detail and clarity, and with evidence of intellectual insight.</w:t>
      </w:r>
    </w:p>
    <w:p w14:paraId="05BE25E2" w14:textId="77777777" w:rsidR="004774DB" w:rsidRPr="00B72DE1" w:rsidRDefault="004774DB" w:rsidP="009A73C6">
      <w:pPr>
        <w:jc w:val="both"/>
        <w:rPr>
          <w:rFonts w:ascii="Avenir Book" w:hAnsi="Avenir Book" w:cs="Tahoma"/>
          <w:sz w:val="20"/>
          <w:szCs w:val="20"/>
        </w:rPr>
      </w:pPr>
    </w:p>
    <w:p w14:paraId="6AC0044C" w14:textId="77777777" w:rsidR="004774DB" w:rsidRPr="00B72DE1" w:rsidRDefault="004774DB" w:rsidP="009A73C6">
      <w:pPr>
        <w:jc w:val="both"/>
        <w:rPr>
          <w:rFonts w:ascii="Avenir Book" w:hAnsi="Avenir Book" w:cs="Tahoma"/>
          <w:sz w:val="20"/>
          <w:szCs w:val="20"/>
        </w:rPr>
      </w:pPr>
      <w:r w:rsidRPr="00B72DE1">
        <w:rPr>
          <w:rFonts w:ascii="Avenir Book" w:hAnsi="Avenir Book" w:cs="Tahoma"/>
          <w:sz w:val="20"/>
          <w:szCs w:val="20"/>
        </w:rPr>
        <w:t>1.7, 2.0, 2.3</w:t>
      </w:r>
      <w:r w:rsidRPr="00B72DE1">
        <w:rPr>
          <w:rFonts w:ascii="Avenir Book" w:hAnsi="Avenir Book" w:cs="Tahoma"/>
          <w:sz w:val="20"/>
          <w:szCs w:val="20"/>
        </w:rPr>
        <w:tab/>
      </w:r>
      <w:r w:rsidRPr="00B72DE1">
        <w:rPr>
          <w:rFonts w:ascii="Avenir Book" w:hAnsi="Avenir Book" w:cs="Tahoma"/>
          <w:sz w:val="20"/>
          <w:szCs w:val="20"/>
        </w:rPr>
        <w:tab/>
        <w:t>C</w:t>
      </w:r>
      <w:r w:rsidRPr="00B72DE1">
        <w:rPr>
          <w:rFonts w:ascii="Avenir Book" w:hAnsi="Avenir Book" w:cs="Tahoma"/>
          <w:sz w:val="20"/>
          <w:szCs w:val="20"/>
        </w:rPr>
        <w:tab/>
        <w:t>Acceptable</w:t>
      </w:r>
    </w:p>
    <w:p w14:paraId="6371D676" w14:textId="77777777" w:rsidR="004774DB" w:rsidRPr="00B72DE1" w:rsidRDefault="004774DB" w:rsidP="009A73C6">
      <w:pPr>
        <w:jc w:val="both"/>
        <w:rPr>
          <w:rFonts w:ascii="Avenir Book" w:hAnsi="Avenir Book" w:cs="Tahoma"/>
          <w:sz w:val="20"/>
          <w:szCs w:val="20"/>
        </w:rPr>
      </w:pPr>
      <w:r w:rsidRPr="00B72DE1">
        <w:rPr>
          <w:rFonts w:ascii="Avenir Book" w:hAnsi="Avenir Book" w:cs="Tahoma"/>
          <w:sz w:val="20"/>
          <w:szCs w:val="20"/>
        </w:rPr>
        <w:t>The quality of the work was acceptable, meeting minimal course standards, but not exceptional. Performance on the examinations and other assignments was satisfactory and demonstrated that the student was keeping up with the material and attending to detail.</w:t>
      </w:r>
    </w:p>
    <w:p w14:paraId="213D5A90" w14:textId="77777777" w:rsidR="004774DB" w:rsidRPr="00B72DE1" w:rsidRDefault="004774DB" w:rsidP="009A73C6">
      <w:pPr>
        <w:jc w:val="both"/>
        <w:rPr>
          <w:rFonts w:ascii="Avenir Book" w:hAnsi="Avenir Book" w:cs="Tahoma"/>
          <w:sz w:val="20"/>
          <w:szCs w:val="20"/>
        </w:rPr>
      </w:pPr>
    </w:p>
    <w:p w14:paraId="49C81D27" w14:textId="77777777" w:rsidR="004774DB" w:rsidRPr="00B72DE1" w:rsidRDefault="004774DB" w:rsidP="009A73C6">
      <w:pPr>
        <w:jc w:val="both"/>
        <w:rPr>
          <w:rFonts w:ascii="Avenir Book" w:hAnsi="Avenir Book" w:cs="Tahoma"/>
          <w:sz w:val="20"/>
          <w:szCs w:val="20"/>
        </w:rPr>
      </w:pPr>
      <w:r w:rsidRPr="00B72DE1">
        <w:rPr>
          <w:rFonts w:ascii="Avenir Book" w:hAnsi="Avenir Book" w:cs="Tahoma"/>
          <w:sz w:val="20"/>
          <w:szCs w:val="20"/>
        </w:rPr>
        <w:t>0.7, 1.0, 1.3</w:t>
      </w:r>
      <w:r w:rsidRPr="00B72DE1">
        <w:rPr>
          <w:rFonts w:ascii="Avenir Book" w:hAnsi="Avenir Book" w:cs="Tahoma"/>
          <w:sz w:val="20"/>
          <w:szCs w:val="20"/>
        </w:rPr>
        <w:tab/>
      </w:r>
      <w:r w:rsidRPr="00B72DE1">
        <w:rPr>
          <w:rFonts w:ascii="Avenir Book" w:hAnsi="Avenir Book" w:cs="Tahoma"/>
          <w:sz w:val="20"/>
          <w:szCs w:val="20"/>
        </w:rPr>
        <w:tab/>
        <w:t>D</w:t>
      </w:r>
      <w:r w:rsidRPr="00B72DE1">
        <w:rPr>
          <w:rFonts w:ascii="Avenir Book" w:hAnsi="Avenir Book" w:cs="Tahoma"/>
          <w:sz w:val="20"/>
          <w:szCs w:val="20"/>
        </w:rPr>
        <w:tab/>
        <w:t>Poor</w:t>
      </w:r>
    </w:p>
    <w:p w14:paraId="1D134F04" w14:textId="77777777" w:rsidR="004774DB" w:rsidRPr="00B72DE1" w:rsidRDefault="004774DB" w:rsidP="009A73C6">
      <w:pPr>
        <w:jc w:val="both"/>
        <w:rPr>
          <w:rFonts w:ascii="Avenir Book" w:hAnsi="Avenir Book" w:cs="Tahoma"/>
          <w:sz w:val="20"/>
          <w:szCs w:val="20"/>
        </w:rPr>
      </w:pPr>
      <w:r w:rsidRPr="00B72DE1">
        <w:rPr>
          <w:rFonts w:ascii="Avenir Book" w:hAnsi="Avenir Book" w:cs="Tahoma"/>
          <w:sz w:val="20"/>
          <w:szCs w:val="20"/>
        </w:rPr>
        <w:t>The quality of the work was not always satisfactory, but overall was passing. Assigned work was not always done, and when done was inadequate. Performance on examinations and other work was generally weak with regard to understanding of subject, proper formulations of ideas, and thoroughness.</w:t>
      </w:r>
    </w:p>
    <w:p w14:paraId="08CB0ADF" w14:textId="77777777" w:rsidR="004774DB" w:rsidRPr="00B72DE1" w:rsidRDefault="004774DB" w:rsidP="009A73C6">
      <w:pPr>
        <w:jc w:val="both"/>
        <w:rPr>
          <w:rFonts w:ascii="Avenir Book" w:hAnsi="Avenir Book" w:cs="Tahoma"/>
          <w:sz w:val="20"/>
          <w:szCs w:val="20"/>
        </w:rPr>
      </w:pPr>
    </w:p>
    <w:p w14:paraId="706CCC40" w14:textId="77777777" w:rsidR="004774DB" w:rsidRPr="00B72DE1" w:rsidRDefault="004774DB" w:rsidP="009A73C6">
      <w:pPr>
        <w:jc w:val="both"/>
        <w:rPr>
          <w:rFonts w:ascii="Avenir Book" w:hAnsi="Avenir Book" w:cs="Tahoma"/>
          <w:sz w:val="20"/>
          <w:szCs w:val="20"/>
        </w:rPr>
      </w:pPr>
      <w:r w:rsidRPr="00B72DE1">
        <w:rPr>
          <w:rFonts w:ascii="Avenir Book" w:hAnsi="Avenir Book" w:cs="Tahoma"/>
          <w:sz w:val="20"/>
          <w:szCs w:val="20"/>
        </w:rPr>
        <w:t>0.0</w:t>
      </w:r>
      <w:r w:rsidRPr="00B72DE1">
        <w:rPr>
          <w:rFonts w:ascii="Avenir Book" w:hAnsi="Avenir Book" w:cs="Tahoma"/>
          <w:sz w:val="20"/>
          <w:szCs w:val="20"/>
        </w:rPr>
        <w:tab/>
      </w:r>
      <w:r w:rsidRPr="00B72DE1">
        <w:rPr>
          <w:rFonts w:ascii="Avenir Book" w:hAnsi="Avenir Book" w:cs="Tahoma"/>
          <w:sz w:val="20"/>
          <w:szCs w:val="20"/>
        </w:rPr>
        <w:tab/>
      </w:r>
      <w:r w:rsidRPr="00B72DE1">
        <w:rPr>
          <w:rFonts w:ascii="Avenir Book" w:hAnsi="Avenir Book" w:cs="Tahoma"/>
          <w:sz w:val="20"/>
          <w:szCs w:val="20"/>
        </w:rPr>
        <w:tab/>
        <w:t>F</w:t>
      </w:r>
      <w:r w:rsidRPr="00B72DE1">
        <w:rPr>
          <w:rFonts w:ascii="Avenir Book" w:hAnsi="Avenir Book" w:cs="Tahoma"/>
          <w:sz w:val="20"/>
          <w:szCs w:val="20"/>
        </w:rPr>
        <w:tab/>
        <w:t>Failing</w:t>
      </w:r>
    </w:p>
    <w:p w14:paraId="18E498C8" w14:textId="77777777" w:rsidR="00E52C81" w:rsidRPr="00B72DE1" w:rsidRDefault="004774DB" w:rsidP="009A73C6">
      <w:pPr>
        <w:jc w:val="both"/>
        <w:rPr>
          <w:rFonts w:ascii="Avenir Book" w:hAnsi="Avenir Book" w:cs="Tahoma"/>
          <w:sz w:val="20"/>
          <w:szCs w:val="20"/>
        </w:rPr>
      </w:pPr>
      <w:r w:rsidRPr="00B72DE1">
        <w:rPr>
          <w:rFonts w:ascii="Avenir Book" w:hAnsi="Avenir Book" w:cs="Tahoma"/>
          <w:sz w:val="20"/>
          <w:szCs w:val="20"/>
        </w:rPr>
        <w:t>A grade of "F" indicates that the student failed the course. The quality and quantity of work was not of college level. A failing grade may be assigned for a variety of reasons such as failure to complete course requirements as outlined in the syllabus, inability to comprehend course material or ineptitude in dealing with it, consistently unsatisfactory performance on examinations and/or assignments, or excessive absences.</w:t>
      </w:r>
    </w:p>
    <w:p w14:paraId="14C5E8EE" w14:textId="77777777" w:rsidR="00E52C81" w:rsidRPr="00B72DE1" w:rsidRDefault="00E52C81" w:rsidP="009A73C6">
      <w:pPr>
        <w:pStyle w:val="Technical4"/>
        <w:tabs>
          <w:tab w:val="clear" w:pos="-720"/>
          <w:tab w:val="left" w:pos="2160"/>
        </w:tabs>
        <w:suppressAutoHyphens w:val="0"/>
        <w:jc w:val="both"/>
        <w:rPr>
          <w:rFonts w:ascii="Avenir Book" w:hAnsi="Avenir Book" w:cs="Tahoma"/>
          <w:b w:val="0"/>
          <w:sz w:val="20"/>
          <w:szCs w:val="20"/>
        </w:rPr>
      </w:pPr>
    </w:p>
    <w:p w14:paraId="0785B5C0" w14:textId="77777777" w:rsidR="00E52C81" w:rsidRPr="00B72DE1" w:rsidRDefault="00E52C81" w:rsidP="009A73C6">
      <w:pPr>
        <w:tabs>
          <w:tab w:val="left" w:pos="-1440"/>
          <w:tab w:val="left" w:pos="-720"/>
          <w:tab w:val="left" w:pos="0"/>
          <w:tab w:val="left" w:pos="720"/>
          <w:tab w:val="left" w:pos="1440"/>
          <w:tab w:val="left" w:pos="2160"/>
          <w:tab w:val="left" w:pos="2880"/>
          <w:tab w:val="left" w:pos="7200"/>
        </w:tabs>
        <w:suppressAutoHyphens/>
        <w:jc w:val="both"/>
        <w:rPr>
          <w:rFonts w:ascii="Avenir Book" w:hAnsi="Avenir Book" w:cs="Tahoma"/>
          <w:spacing w:val="-3"/>
          <w:sz w:val="20"/>
          <w:szCs w:val="20"/>
        </w:rPr>
      </w:pPr>
      <w:r w:rsidRPr="00B72DE1">
        <w:rPr>
          <w:rFonts w:ascii="Avenir Book" w:hAnsi="Avenir Book" w:cs="Tahoma"/>
          <w:spacing w:val="-3"/>
          <w:sz w:val="20"/>
          <w:szCs w:val="20"/>
        </w:rPr>
        <w:t>Grade of “Incomplete”</w:t>
      </w:r>
    </w:p>
    <w:p w14:paraId="2F9A3E93" w14:textId="77777777" w:rsidR="00E52C81" w:rsidRPr="00B72DE1" w:rsidRDefault="00E52C81" w:rsidP="009A73C6">
      <w:pPr>
        <w:tabs>
          <w:tab w:val="left" w:pos="-1440"/>
          <w:tab w:val="left" w:pos="-720"/>
          <w:tab w:val="left" w:pos="0"/>
          <w:tab w:val="left" w:pos="720"/>
          <w:tab w:val="left" w:pos="1440"/>
          <w:tab w:val="left" w:pos="2160"/>
          <w:tab w:val="left" w:pos="2880"/>
          <w:tab w:val="left" w:pos="7200"/>
        </w:tabs>
        <w:suppressAutoHyphens/>
        <w:jc w:val="both"/>
        <w:rPr>
          <w:rFonts w:ascii="Avenir Book" w:hAnsi="Avenir Book" w:cs="Tahoma"/>
          <w:spacing w:val="-3"/>
          <w:sz w:val="20"/>
          <w:szCs w:val="20"/>
        </w:rPr>
      </w:pPr>
      <w:r w:rsidRPr="00B72DE1">
        <w:rPr>
          <w:rFonts w:ascii="Avenir Book" w:hAnsi="Avenir Book" w:cs="Tahoma"/>
          <w:spacing w:val="-3"/>
          <w:sz w:val="20"/>
          <w:szCs w:val="20"/>
        </w:rPr>
        <w:t>An "incomplete" is not given for poor or neglected work.  A grade of "incomplete" is to be granted only for very special reasons.  The granting of an incomplete grade should occur only after a discussion between instructor and student, initiated by the student. The decision of whether or not to grant an incomplete is dependent on an emergency situation which prevents the student from completing (on time) the work necessary for the course.  An incomplete grade will be converted to a permanent grade within eight weeks from the last night of the course.  This means that the instructor must turn in the grade to the Registrar no later than the eighth week.  Any incomplete work must be submitted to the instructor with enough lead time for the instructor to evaluate the work and issue a grade change.</w:t>
      </w:r>
    </w:p>
    <w:p w14:paraId="4B5F4D3E" w14:textId="77777777" w:rsidR="004774DB" w:rsidRPr="00B72DE1" w:rsidRDefault="004774DB" w:rsidP="009A73C6">
      <w:pPr>
        <w:tabs>
          <w:tab w:val="left" w:pos="2160"/>
        </w:tabs>
        <w:jc w:val="both"/>
        <w:rPr>
          <w:rFonts w:ascii="Avenir Book" w:hAnsi="Avenir Book" w:cs="Tahoma"/>
          <w:snapToGrid w:val="0"/>
          <w:sz w:val="20"/>
          <w:szCs w:val="20"/>
        </w:rPr>
      </w:pPr>
    </w:p>
    <w:p w14:paraId="22231413" w14:textId="77777777" w:rsidR="004774DB" w:rsidRDefault="004774DB" w:rsidP="009A73C6">
      <w:pPr>
        <w:tabs>
          <w:tab w:val="left" w:pos="2160"/>
        </w:tabs>
        <w:jc w:val="both"/>
        <w:rPr>
          <w:rFonts w:ascii="Avenir Book" w:hAnsi="Avenir Book" w:cs="Tahoma"/>
          <w:sz w:val="20"/>
          <w:szCs w:val="20"/>
        </w:rPr>
      </w:pPr>
      <w:r w:rsidRPr="00B72DE1">
        <w:rPr>
          <w:rFonts w:ascii="Avenir Book" w:hAnsi="Avenir Book" w:cs="Tahoma"/>
          <w:sz w:val="20"/>
          <w:szCs w:val="20"/>
        </w:rPr>
        <w:t>COURSE POLICIES</w:t>
      </w:r>
    </w:p>
    <w:p w14:paraId="74E1CFBF" w14:textId="77777777" w:rsidR="00B72DE1" w:rsidRPr="00B72DE1" w:rsidRDefault="00B72DE1" w:rsidP="009A73C6">
      <w:pPr>
        <w:tabs>
          <w:tab w:val="left" w:pos="2160"/>
        </w:tabs>
        <w:jc w:val="both"/>
        <w:rPr>
          <w:rFonts w:ascii="Avenir Book" w:hAnsi="Avenir Book" w:cs="Tahoma"/>
          <w:sz w:val="20"/>
          <w:szCs w:val="20"/>
        </w:rPr>
      </w:pPr>
    </w:p>
    <w:p w14:paraId="36C5DA7F" w14:textId="77777777" w:rsidR="004774DB" w:rsidRDefault="004774DB" w:rsidP="009A73C6">
      <w:pPr>
        <w:pStyle w:val="Technical4"/>
        <w:tabs>
          <w:tab w:val="clear" w:pos="-720"/>
          <w:tab w:val="left" w:pos="2160"/>
        </w:tabs>
        <w:suppressAutoHyphens w:val="0"/>
        <w:jc w:val="both"/>
        <w:rPr>
          <w:rFonts w:ascii="Avenir Book" w:hAnsi="Avenir Book" w:cs="Tahoma"/>
          <w:b w:val="0"/>
          <w:sz w:val="20"/>
          <w:szCs w:val="20"/>
        </w:rPr>
      </w:pPr>
      <w:r w:rsidRPr="00B72DE1">
        <w:rPr>
          <w:rFonts w:ascii="Avenir Book" w:hAnsi="Avenir Book" w:cs="Tahoma"/>
          <w:b w:val="0"/>
          <w:sz w:val="20"/>
          <w:szCs w:val="20"/>
        </w:rPr>
        <w:t>Time Management</w:t>
      </w:r>
    </w:p>
    <w:p w14:paraId="15EBCD46" w14:textId="77777777" w:rsidR="00B72DE1" w:rsidRPr="00B72DE1" w:rsidRDefault="00B72DE1" w:rsidP="009A73C6">
      <w:pPr>
        <w:pStyle w:val="Technical4"/>
        <w:tabs>
          <w:tab w:val="clear" w:pos="-720"/>
          <w:tab w:val="left" w:pos="2160"/>
        </w:tabs>
        <w:suppressAutoHyphens w:val="0"/>
        <w:jc w:val="both"/>
        <w:rPr>
          <w:rFonts w:ascii="Avenir Book" w:hAnsi="Avenir Book" w:cs="Tahoma"/>
          <w:b w:val="0"/>
          <w:sz w:val="20"/>
          <w:szCs w:val="20"/>
        </w:rPr>
      </w:pPr>
    </w:p>
    <w:p w14:paraId="5F5BF973" w14:textId="77777777" w:rsidR="00BF5FA2" w:rsidRPr="00B72DE1" w:rsidRDefault="00BF5FA2" w:rsidP="009A73C6">
      <w:pPr>
        <w:pStyle w:val="Technical4"/>
        <w:tabs>
          <w:tab w:val="clear" w:pos="-720"/>
          <w:tab w:val="left" w:pos="2160"/>
        </w:tabs>
        <w:suppressAutoHyphens w:val="0"/>
        <w:jc w:val="both"/>
        <w:rPr>
          <w:rFonts w:ascii="Avenir Book" w:hAnsi="Avenir Book" w:cs="Tahoma"/>
          <w:b w:val="0"/>
          <w:sz w:val="20"/>
          <w:szCs w:val="20"/>
        </w:rPr>
      </w:pPr>
      <w:r w:rsidRPr="00B72DE1">
        <w:rPr>
          <w:rFonts w:ascii="Avenir Book" w:hAnsi="Avenir Book" w:cs="Tahoma"/>
          <w:b w:val="0"/>
          <w:sz w:val="20"/>
          <w:szCs w:val="20"/>
        </w:rPr>
        <w:t>Each 4-credit (Carnegie Unit) undergraduate course is the equivalent of 160 hours. In an 8-week accelerated course, that is equivalent to 20 hours per week. Since students will spend 4 hours each week in class, the course has been designed with the expectation that homework will be approximately 16 hours per week. Although the amount of time spent studying may depend upon the subject matter, a student should expect to spend an average of 16 hours each week.</w:t>
      </w:r>
    </w:p>
    <w:p w14:paraId="667D9D46" w14:textId="77777777" w:rsidR="00A31A9D" w:rsidRPr="00B72DE1" w:rsidRDefault="00A31A9D" w:rsidP="009A73C6">
      <w:pPr>
        <w:tabs>
          <w:tab w:val="left" w:pos="-1440"/>
          <w:tab w:val="left" w:pos="-720"/>
          <w:tab w:val="left" w:pos="0"/>
          <w:tab w:val="left" w:pos="720"/>
          <w:tab w:val="left" w:pos="1440"/>
          <w:tab w:val="left" w:pos="2160"/>
          <w:tab w:val="left" w:pos="2880"/>
          <w:tab w:val="left" w:pos="7200"/>
        </w:tabs>
        <w:suppressAutoHyphens/>
        <w:jc w:val="both"/>
        <w:rPr>
          <w:rFonts w:ascii="Avenir Book" w:hAnsi="Avenir Book" w:cs="Tahoma"/>
          <w:spacing w:val="-3"/>
          <w:sz w:val="20"/>
          <w:szCs w:val="20"/>
        </w:rPr>
      </w:pPr>
    </w:p>
    <w:p w14:paraId="7C0760DD" w14:textId="77777777" w:rsidR="00E52C81" w:rsidRDefault="00E52C81" w:rsidP="009A73C6">
      <w:pPr>
        <w:jc w:val="both"/>
        <w:rPr>
          <w:rFonts w:ascii="Avenir Book" w:hAnsi="Avenir Book" w:cs="Tahoma"/>
          <w:sz w:val="20"/>
          <w:szCs w:val="20"/>
        </w:rPr>
      </w:pPr>
      <w:r w:rsidRPr="00B72DE1">
        <w:rPr>
          <w:rFonts w:ascii="Avenir Book" w:hAnsi="Avenir Book" w:cs="Tahoma"/>
          <w:sz w:val="20"/>
          <w:szCs w:val="20"/>
        </w:rPr>
        <w:t>Disability Services</w:t>
      </w:r>
    </w:p>
    <w:p w14:paraId="361C4076" w14:textId="77777777" w:rsidR="00B72DE1" w:rsidRPr="00B72DE1" w:rsidRDefault="00B72DE1" w:rsidP="009A73C6">
      <w:pPr>
        <w:jc w:val="both"/>
        <w:rPr>
          <w:rFonts w:ascii="Avenir Book" w:hAnsi="Avenir Book" w:cs="Tahoma"/>
          <w:sz w:val="20"/>
          <w:szCs w:val="20"/>
        </w:rPr>
      </w:pPr>
    </w:p>
    <w:p w14:paraId="421C07B4" w14:textId="77777777" w:rsidR="00E52C81" w:rsidRPr="00B72DE1" w:rsidRDefault="00E52C81" w:rsidP="009A73C6">
      <w:pPr>
        <w:jc w:val="both"/>
        <w:rPr>
          <w:rFonts w:ascii="Avenir Book" w:hAnsi="Avenir Book" w:cs="Tahoma"/>
          <w:sz w:val="20"/>
          <w:szCs w:val="20"/>
        </w:rPr>
      </w:pPr>
      <w:r w:rsidRPr="00B72DE1">
        <w:rPr>
          <w:rFonts w:ascii="Avenir Book" w:hAnsi="Avenir Book" w:cs="Tahoma"/>
          <w:sz w:val="20"/>
          <w:szCs w:val="20"/>
        </w:rPr>
        <w:t>A student with a documented disability who wishes to request an accommodation should contact the School of Business Director of Student Services at (909) 748-8743 or SBStudentServices@redlands.edu for assistance.</w:t>
      </w:r>
    </w:p>
    <w:p w14:paraId="48606353" w14:textId="77777777" w:rsidR="00191F72" w:rsidRDefault="00191F72" w:rsidP="009A73C6">
      <w:pPr>
        <w:pStyle w:val="Heading2"/>
        <w:jc w:val="both"/>
        <w:rPr>
          <w:rFonts w:ascii="Avenir Book" w:hAnsi="Avenir Book" w:cs="Tahoma"/>
          <w:b w:val="0"/>
          <w:snapToGrid/>
          <w:sz w:val="20"/>
          <w:szCs w:val="20"/>
        </w:rPr>
      </w:pPr>
    </w:p>
    <w:p w14:paraId="1DC68580" w14:textId="77777777" w:rsidR="00EE7364" w:rsidRPr="00EE7364" w:rsidRDefault="00EE7364" w:rsidP="00EE7364"/>
    <w:p w14:paraId="34CF4650" w14:textId="77777777" w:rsidR="00E52C81" w:rsidRDefault="00E52C81" w:rsidP="009A73C6">
      <w:pPr>
        <w:jc w:val="both"/>
        <w:rPr>
          <w:rFonts w:ascii="Avenir Book" w:hAnsi="Avenir Book" w:cs="Tahoma"/>
          <w:sz w:val="20"/>
          <w:szCs w:val="20"/>
        </w:rPr>
      </w:pPr>
      <w:r w:rsidRPr="00B72DE1">
        <w:rPr>
          <w:rFonts w:ascii="Avenir Book" w:hAnsi="Avenir Book" w:cs="Tahoma"/>
          <w:sz w:val="20"/>
          <w:szCs w:val="20"/>
        </w:rPr>
        <w:lastRenderedPageBreak/>
        <w:t>Policy for Cell Phones and Laptops in the Classroom</w:t>
      </w:r>
    </w:p>
    <w:p w14:paraId="525586AB" w14:textId="77777777" w:rsidR="00B72DE1" w:rsidRPr="00B72DE1" w:rsidRDefault="00B72DE1" w:rsidP="009A73C6">
      <w:pPr>
        <w:jc w:val="both"/>
        <w:rPr>
          <w:rFonts w:ascii="Avenir Book" w:hAnsi="Avenir Book" w:cs="Tahoma"/>
          <w:sz w:val="20"/>
          <w:szCs w:val="20"/>
        </w:rPr>
      </w:pPr>
    </w:p>
    <w:p w14:paraId="3CCDA276" w14:textId="77777777" w:rsidR="00955D54" w:rsidRDefault="00E52C81" w:rsidP="009A73C6">
      <w:pPr>
        <w:jc w:val="both"/>
        <w:rPr>
          <w:rFonts w:ascii="Avenir Book" w:hAnsi="Avenir Book" w:cs="Tahoma"/>
          <w:sz w:val="20"/>
          <w:szCs w:val="20"/>
        </w:rPr>
      </w:pPr>
      <w:r w:rsidRPr="00B72DE1">
        <w:rPr>
          <w:rFonts w:ascii="Avenir Book" w:hAnsi="Avenir Book" w:cs="Tahoma"/>
          <w:sz w:val="20"/>
          <w:szCs w:val="20"/>
        </w:rPr>
        <w:t xml:space="preserve">Cell phones will be off or on vibrate during all class sessions (excluding the dinner break) to avoid distractions.  Students should refrain from making or taking non-critical personal or business cell phone calls during class sessions.  If a phone call must be taken, the student will exit the classroom.  </w:t>
      </w:r>
      <w:r w:rsidR="00B72DE1">
        <w:rPr>
          <w:rFonts w:ascii="Avenir Book" w:hAnsi="Avenir Book" w:cs="Tahoma"/>
          <w:sz w:val="20"/>
          <w:szCs w:val="20"/>
        </w:rPr>
        <w:t xml:space="preserve"> </w:t>
      </w:r>
    </w:p>
    <w:p w14:paraId="6AA87DF9" w14:textId="77777777" w:rsidR="00955D54" w:rsidRDefault="00955D54" w:rsidP="009A73C6">
      <w:pPr>
        <w:jc w:val="both"/>
        <w:rPr>
          <w:rFonts w:ascii="Avenir Book" w:hAnsi="Avenir Book" w:cs="Tahoma"/>
          <w:sz w:val="20"/>
          <w:szCs w:val="20"/>
        </w:rPr>
      </w:pPr>
    </w:p>
    <w:p w14:paraId="0EC938C4" w14:textId="474EAD6A" w:rsidR="00E52C81" w:rsidRPr="00B72DE1" w:rsidRDefault="00B72DE1" w:rsidP="009A73C6">
      <w:pPr>
        <w:jc w:val="both"/>
        <w:rPr>
          <w:rFonts w:ascii="Avenir Book" w:hAnsi="Avenir Book" w:cs="Tahoma"/>
          <w:sz w:val="20"/>
          <w:szCs w:val="20"/>
        </w:rPr>
      </w:pPr>
      <w:r>
        <w:rPr>
          <w:rFonts w:ascii="Avenir Book" w:hAnsi="Avenir Book" w:cs="Tahoma"/>
          <w:sz w:val="20"/>
          <w:szCs w:val="20"/>
        </w:rPr>
        <w:t xml:space="preserve">If you are seen texting during class – I will take your phone away and return it to you at break – take it away again – and return it to you at the end of class. </w:t>
      </w:r>
      <w:r w:rsidR="00D527C1">
        <w:rPr>
          <w:rFonts w:ascii="Avenir Book" w:hAnsi="Avenir Book" w:cs="Tahoma"/>
          <w:sz w:val="20"/>
          <w:szCs w:val="20"/>
        </w:rPr>
        <w:t xml:space="preserve">  You will also lose your </w:t>
      </w:r>
      <w:r w:rsidR="005710A2">
        <w:rPr>
          <w:rFonts w:ascii="Avenir Book" w:hAnsi="Avenir Book" w:cs="Tahoma"/>
          <w:sz w:val="20"/>
          <w:szCs w:val="20"/>
        </w:rPr>
        <w:t xml:space="preserve">three (3) </w:t>
      </w:r>
      <w:r w:rsidR="00D527C1">
        <w:rPr>
          <w:rFonts w:ascii="Avenir Book" w:hAnsi="Avenir Book" w:cs="Tahoma"/>
          <w:sz w:val="20"/>
          <w:szCs w:val="20"/>
        </w:rPr>
        <w:t>participation points for the evening.</w:t>
      </w:r>
    </w:p>
    <w:p w14:paraId="5893788A" w14:textId="77777777" w:rsidR="00E52C81" w:rsidRPr="00B72DE1" w:rsidRDefault="00E52C81" w:rsidP="009A73C6">
      <w:pPr>
        <w:jc w:val="both"/>
        <w:rPr>
          <w:rFonts w:ascii="Avenir Book" w:hAnsi="Avenir Book" w:cs="Tahoma"/>
          <w:sz w:val="20"/>
          <w:szCs w:val="20"/>
        </w:rPr>
      </w:pPr>
      <w:r w:rsidRPr="00B72DE1">
        <w:rPr>
          <w:rFonts w:ascii="Avenir Book" w:hAnsi="Avenir Book" w:cs="Tahoma"/>
          <w:sz w:val="20"/>
          <w:szCs w:val="20"/>
        </w:rPr>
        <w:t xml:space="preserve"> </w:t>
      </w:r>
    </w:p>
    <w:p w14:paraId="5CF5B29D" w14:textId="7F3456CD" w:rsidR="00955D54" w:rsidRDefault="00E52C81" w:rsidP="009A73C6">
      <w:pPr>
        <w:jc w:val="both"/>
        <w:rPr>
          <w:rFonts w:ascii="Avenir Book" w:hAnsi="Avenir Book" w:cs="Tahoma"/>
          <w:sz w:val="20"/>
          <w:szCs w:val="20"/>
        </w:rPr>
      </w:pPr>
      <w:r w:rsidRPr="00B72DE1">
        <w:rPr>
          <w:rFonts w:ascii="Avenir Book" w:hAnsi="Avenir Book" w:cs="Tahoma"/>
          <w:sz w:val="20"/>
          <w:szCs w:val="20"/>
        </w:rPr>
        <w:t>Laptop use during class is limited to taking notes related to the lecture or class discussions and/or researching material directl</w:t>
      </w:r>
      <w:r w:rsidR="00D527C1">
        <w:rPr>
          <w:rFonts w:ascii="Avenir Book" w:hAnsi="Avenir Book" w:cs="Tahoma"/>
          <w:sz w:val="20"/>
          <w:szCs w:val="20"/>
        </w:rPr>
        <w:t xml:space="preserve">y requested by the instructor. </w:t>
      </w:r>
    </w:p>
    <w:p w14:paraId="111135D9" w14:textId="77777777" w:rsidR="00955D54" w:rsidRDefault="00955D54" w:rsidP="009A73C6">
      <w:pPr>
        <w:jc w:val="both"/>
        <w:rPr>
          <w:rFonts w:ascii="Avenir Book" w:hAnsi="Avenir Book" w:cs="Tahoma"/>
          <w:sz w:val="20"/>
          <w:szCs w:val="20"/>
        </w:rPr>
      </w:pPr>
    </w:p>
    <w:p w14:paraId="5C4B70D7" w14:textId="77777777" w:rsidR="00955D54" w:rsidRDefault="00955D54" w:rsidP="009A73C6">
      <w:pPr>
        <w:jc w:val="both"/>
        <w:rPr>
          <w:rFonts w:ascii="Avenir Book" w:hAnsi="Avenir Book" w:cs="Tahoma"/>
          <w:sz w:val="20"/>
          <w:szCs w:val="20"/>
        </w:rPr>
      </w:pPr>
      <w:r>
        <w:rPr>
          <w:rFonts w:ascii="Avenir Book" w:hAnsi="Avenir Book" w:cs="Tahoma"/>
          <w:sz w:val="20"/>
          <w:szCs w:val="20"/>
        </w:rPr>
        <w:t xml:space="preserve">If you want to use your laptop to take notes during class, you must sit in the front row. </w:t>
      </w:r>
    </w:p>
    <w:p w14:paraId="65826141" w14:textId="77777777" w:rsidR="00955D54" w:rsidRDefault="00955D54" w:rsidP="009A73C6">
      <w:pPr>
        <w:jc w:val="both"/>
        <w:rPr>
          <w:rFonts w:ascii="Avenir Book" w:hAnsi="Avenir Book" w:cs="Tahoma"/>
          <w:sz w:val="20"/>
          <w:szCs w:val="20"/>
        </w:rPr>
      </w:pPr>
    </w:p>
    <w:p w14:paraId="660A4B43" w14:textId="77777777" w:rsidR="00E52C81" w:rsidRPr="00B72DE1" w:rsidRDefault="00E52C81" w:rsidP="009A73C6">
      <w:pPr>
        <w:jc w:val="both"/>
        <w:rPr>
          <w:rFonts w:ascii="Avenir Book" w:hAnsi="Avenir Book"/>
          <w:sz w:val="20"/>
          <w:szCs w:val="20"/>
        </w:rPr>
      </w:pPr>
    </w:p>
    <w:p w14:paraId="33F63683" w14:textId="77777777" w:rsidR="00A05610" w:rsidRPr="00B72DE1" w:rsidRDefault="00A05610" w:rsidP="009A73C6">
      <w:pPr>
        <w:jc w:val="both"/>
        <w:rPr>
          <w:rFonts w:ascii="Avenir Book" w:hAnsi="Avenir Book" w:cs="Tahoma"/>
          <w:sz w:val="20"/>
          <w:szCs w:val="20"/>
        </w:rPr>
      </w:pPr>
      <w:r w:rsidRPr="00B72DE1">
        <w:rPr>
          <w:rFonts w:ascii="Avenir Book" w:hAnsi="Avenir Book" w:cs="Tahoma"/>
          <w:sz w:val="20"/>
          <w:szCs w:val="20"/>
        </w:rPr>
        <w:t>ACADEMIC HONESTY</w:t>
      </w:r>
    </w:p>
    <w:p w14:paraId="55D9EB3B" w14:textId="77777777" w:rsidR="00955D54" w:rsidRDefault="00955D54" w:rsidP="009A73C6">
      <w:pPr>
        <w:tabs>
          <w:tab w:val="left" w:pos="-1440"/>
          <w:tab w:val="left" w:pos="-720"/>
          <w:tab w:val="left" w:pos="0"/>
          <w:tab w:val="left" w:pos="720"/>
          <w:tab w:val="left" w:pos="1440"/>
          <w:tab w:val="left" w:pos="2160"/>
          <w:tab w:val="left" w:pos="2880"/>
          <w:tab w:val="left" w:pos="7200"/>
        </w:tabs>
        <w:suppressAutoHyphens/>
        <w:jc w:val="both"/>
        <w:rPr>
          <w:rFonts w:ascii="Avenir Book" w:hAnsi="Avenir Book" w:cs="Tahoma"/>
          <w:spacing w:val="-3"/>
          <w:sz w:val="20"/>
          <w:szCs w:val="20"/>
        </w:rPr>
      </w:pPr>
    </w:p>
    <w:p w14:paraId="07960C05" w14:textId="77777777" w:rsidR="00A05610" w:rsidRPr="00B72DE1" w:rsidRDefault="00A05610" w:rsidP="009A73C6">
      <w:pPr>
        <w:tabs>
          <w:tab w:val="left" w:pos="-1440"/>
          <w:tab w:val="left" w:pos="-720"/>
          <w:tab w:val="left" w:pos="0"/>
          <w:tab w:val="left" w:pos="720"/>
          <w:tab w:val="left" w:pos="1440"/>
          <w:tab w:val="left" w:pos="2160"/>
          <w:tab w:val="left" w:pos="2880"/>
          <w:tab w:val="left" w:pos="7200"/>
        </w:tabs>
        <w:suppressAutoHyphens/>
        <w:jc w:val="both"/>
        <w:rPr>
          <w:rFonts w:ascii="Avenir Book" w:hAnsi="Avenir Book" w:cs="Tahoma"/>
          <w:spacing w:val="-3"/>
          <w:sz w:val="20"/>
          <w:szCs w:val="20"/>
        </w:rPr>
      </w:pPr>
      <w:r w:rsidRPr="00B72DE1">
        <w:rPr>
          <w:rFonts w:ascii="Avenir Book" w:hAnsi="Avenir Book" w:cs="Tahoma"/>
          <w:spacing w:val="-3"/>
          <w:sz w:val="20"/>
          <w:szCs w:val="20"/>
        </w:rPr>
        <w:t xml:space="preserve">The University of Redlands Policy on Academic Honesty will be strictly adhered to and applied.  The Procedures for Addressing Academic Honesty are set forth in the University of Redlands Catalog.  It is expected that all students read and understand the Policy and the provisions outlined in the Catalog. </w:t>
      </w:r>
    </w:p>
    <w:p w14:paraId="2257D9C9" w14:textId="77777777" w:rsidR="00A05610" w:rsidRPr="00B72DE1" w:rsidRDefault="00A05610" w:rsidP="009A73C6">
      <w:pPr>
        <w:tabs>
          <w:tab w:val="left" w:pos="-1440"/>
          <w:tab w:val="left" w:pos="-720"/>
          <w:tab w:val="left" w:pos="0"/>
          <w:tab w:val="left" w:pos="720"/>
          <w:tab w:val="left" w:pos="1440"/>
          <w:tab w:val="left" w:pos="2160"/>
          <w:tab w:val="left" w:pos="2880"/>
          <w:tab w:val="left" w:pos="7200"/>
        </w:tabs>
        <w:suppressAutoHyphens/>
        <w:jc w:val="both"/>
        <w:rPr>
          <w:rFonts w:ascii="Avenir Book" w:hAnsi="Avenir Book" w:cs="Tahoma"/>
          <w:spacing w:val="-3"/>
          <w:sz w:val="20"/>
          <w:szCs w:val="20"/>
        </w:rPr>
      </w:pPr>
    </w:p>
    <w:p w14:paraId="1F4AAFD1" w14:textId="77777777" w:rsidR="00A05610" w:rsidRPr="00B72DE1" w:rsidRDefault="00A05610" w:rsidP="009A73C6">
      <w:pPr>
        <w:tabs>
          <w:tab w:val="left" w:pos="-1440"/>
          <w:tab w:val="left" w:pos="-720"/>
          <w:tab w:val="left" w:pos="0"/>
          <w:tab w:val="left" w:pos="720"/>
          <w:tab w:val="left" w:pos="1440"/>
          <w:tab w:val="left" w:pos="2160"/>
          <w:tab w:val="left" w:pos="2880"/>
          <w:tab w:val="left" w:pos="7200"/>
        </w:tabs>
        <w:suppressAutoHyphens/>
        <w:jc w:val="both"/>
        <w:rPr>
          <w:rFonts w:ascii="Avenir Book" w:hAnsi="Avenir Book" w:cs="Tahoma"/>
          <w:spacing w:val="-3"/>
          <w:sz w:val="20"/>
          <w:szCs w:val="20"/>
        </w:rPr>
      </w:pPr>
      <w:r w:rsidRPr="00B72DE1">
        <w:rPr>
          <w:rFonts w:ascii="Avenir Book" w:hAnsi="Avenir Book" w:cs="Tahoma"/>
          <w:spacing w:val="-3"/>
          <w:sz w:val="20"/>
          <w:szCs w:val="20"/>
        </w:rPr>
        <w:t>The highest standards of academic conduct are required.  This is particularly true for the proper citation of course and research material in all written assignments.  If you did not actually collect the data or independent</w:t>
      </w:r>
      <w:r w:rsidRPr="00B72DE1">
        <w:rPr>
          <w:rFonts w:ascii="Avenir Book" w:hAnsi="Avenir Book" w:cs="Tahoma"/>
          <w:spacing w:val="-3"/>
          <w:sz w:val="20"/>
          <w:szCs w:val="20"/>
        </w:rPr>
        <w:softHyphen/>
        <w:t>ly arrive at the idea presented, then a proper citation must be used.  Citations (in the form of parenthetical notes, endnotes or footnotes) must be used for quoted or paraphrased text and any time you borrow an idea from an author, the instructor, or your peers.  Using someone else’s sentence or organizational structure, pattern of argument and word choice, even if not exactly similar in every respect, warrants citation.  It is students’ responsibility to make sure that their citations and quotation marks unambiguously highlight the ideas, words, sentences, and arguments that they borrow from other sources.  Paraphrasing is not simply changing one or two words in a sentence; it completely reconstructs someone else’s idea in your own words.  For guidelines on appropriate citation, quotation, paraphrasing, and plagiarism, see the materials provided by the Indiana University’s Writing Tutorial Center at</w:t>
      </w:r>
      <w:r w:rsidR="00E168E1" w:rsidRPr="00B72DE1">
        <w:rPr>
          <w:rFonts w:ascii="Avenir Book" w:hAnsi="Avenir Book" w:cs="Tahoma"/>
          <w:spacing w:val="-3"/>
          <w:sz w:val="20"/>
          <w:szCs w:val="20"/>
        </w:rPr>
        <w:t xml:space="preserve"> </w:t>
      </w:r>
      <w:hyperlink r:id="rId10" w:history="1">
        <w:r w:rsidR="00E168E1" w:rsidRPr="00B72DE1">
          <w:rPr>
            <w:rStyle w:val="Hyperlink"/>
            <w:rFonts w:ascii="Avenir Book" w:hAnsi="Avenir Book" w:cs="Tahoma"/>
            <w:color w:val="auto"/>
            <w:spacing w:val="-3"/>
            <w:sz w:val="20"/>
            <w:szCs w:val="20"/>
          </w:rPr>
          <w:t>http://www.indiana.edu/~wts/pamphlets/plagiarism.shtml</w:t>
        </w:r>
      </w:hyperlink>
      <w:r w:rsidRPr="00B72DE1">
        <w:rPr>
          <w:rFonts w:ascii="Avenir Book" w:hAnsi="Avenir Book" w:cs="Tahoma"/>
          <w:spacing w:val="-3"/>
          <w:sz w:val="20"/>
          <w:szCs w:val="20"/>
        </w:rPr>
        <w:t xml:space="preserve"> and Harvard University’s Expository Writing Program at </w:t>
      </w:r>
      <w:hyperlink r:id="rId11" w:history="1">
        <w:r w:rsidR="00A31A9D" w:rsidRPr="00B72DE1">
          <w:rPr>
            <w:rStyle w:val="Hyperlink"/>
            <w:rFonts w:ascii="Avenir Book" w:hAnsi="Avenir Book" w:cs="Tahoma"/>
            <w:color w:val="auto"/>
            <w:sz w:val="20"/>
            <w:szCs w:val="20"/>
          </w:rPr>
          <w:t>http://www.fas.harvard.edu/~wricntr/resources.html</w:t>
        </w:r>
      </w:hyperlink>
      <w:r w:rsidR="00A31A9D" w:rsidRPr="00B72DE1">
        <w:rPr>
          <w:rFonts w:ascii="Avenir Book" w:hAnsi="Avenir Book" w:cs="Tahoma"/>
          <w:sz w:val="20"/>
          <w:szCs w:val="20"/>
        </w:rPr>
        <w:t>.</w:t>
      </w:r>
    </w:p>
    <w:p w14:paraId="0F479675" w14:textId="77777777" w:rsidR="00A05610" w:rsidRPr="00B72DE1" w:rsidRDefault="00A05610" w:rsidP="009A73C6">
      <w:pPr>
        <w:tabs>
          <w:tab w:val="left" w:pos="-1440"/>
          <w:tab w:val="left" w:pos="-720"/>
          <w:tab w:val="left" w:pos="0"/>
          <w:tab w:val="left" w:pos="720"/>
          <w:tab w:val="left" w:pos="1440"/>
          <w:tab w:val="left" w:pos="2160"/>
          <w:tab w:val="left" w:pos="2880"/>
          <w:tab w:val="left" w:pos="7200"/>
        </w:tabs>
        <w:suppressAutoHyphens/>
        <w:jc w:val="both"/>
        <w:rPr>
          <w:rFonts w:ascii="Avenir Book" w:hAnsi="Avenir Book" w:cs="Tahoma"/>
          <w:spacing w:val="-3"/>
          <w:sz w:val="20"/>
          <w:szCs w:val="20"/>
        </w:rPr>
      </w:pPr>
    </w:p>
    <w:p w14:paraId="4863BC74" w14:textId="77777777" w:rsidR="00A05610" w:rsidRPr="00B72DE1" w:rsidRDefault="00A05610" w:rsidP="009A73C6">
      <w:pPr>
        <w:tabs>
          <w:tab w:val="left" w:pos="-1440"/>
          <w:tab w:val="left" w:pos="-720"/>
          <w:tab w:val="left" w:pos="0"/>
          <w:tab w:val="left" w:pos="720"/>
          <w:tab w:val="left" w:pos="1440"/>
          <w:tab w:val="left" w:pos="2160"/>
          <w:tab w:val="left" w:pos="2880"/>
          <w:tab w:val="left" w:pos="7200"/>
        </w:tabs>
        <w:suppressAutoHyphens/>
        <w:jc w:val="both"/>
        <w:rPr>
          <w:rFonts w:ascii="Avenir Book" w:hAnsi="Avenir Book" w:cs="Tahoma"/>
          <w:spacing w:val="-3"/>
          <w:sz w:val="20"/>
          <w:szCs w:val="20"/>
        </w:rPr>
      </w:pPr>
      <w:r w:rsidRPr="00B72DE1">
        <w:rPr>
          <w:rFonts w:ascii="Avenir Book" w:hAnsi="Avenir Book" w:cs="Tahoma"/>
          <w:spacing w:val="-3"/>
          <w:sz w:val="20"/>
          <w:szCs w:val="20"/>
        </w:rPr>
        <w:t>Discussion with the instructor and your peers is encouraged before the composition of written work; however, all written work, unless specified by the instructor, is to reflect independent composition and revision.  Students working on group or collaborative assignments are expected to contribute equally to all tasks necessary for completion of the assignment.</w:t>
      </w:r>
    </w:p>
    <w:p w14:paraId="35417F97" w14:textId="77777777" w:rsidR="00A05610" w:rsidRPr="00B72DE1" w:rsidRDefault="00A05610" w:rsidP="009A73C6">
      <w:pPr>
        <w:tabs>
          <w:tab w:val="left" w:pos="-1440"/>
          <w:tab w:val="left" w:pos="-720"/>
          <w:tab w:val="left" w:pos="0"/>
          <w:tab w:val="left" w:pos="720"/>
          <w:tab w:val="left" w:pos="1440"/>
          <w:tab w:val="left" w:pos="2160"/>
          <w:tab w:val="left" w:pos="2880"/>
          <w:tab w:val="left" w:pos="7200"/>
        </w:tabs>
        <w:suppressAutoHyphens/>
        <w:jc w:val="both"/>
        <w:rPr>
          <w:rFonts w:ascii="Avenir Book" w:hAnsi="Avenir Book" w:cs="Tahoma"/>
          <w:spacing w:val="-3"/>
          <w:sz w:val="20"/>
          <w:szCs w:val="20"/>
        </w:rPr>
      </w:pPr>
    </w:p>
    <w:p w14:paraId="2CC88857" w14:textId="77777777" w:rsidR="00A05610" w:rsidRPr="00B72DE1" w:rsidRDefault="00A05610" w:rsidP="009A73C6">
      <w:pPr>
        <w:tabs>
          <w:tab w:val="left" w:pos="-1440"/>
          <w:tab w:val="left" w:pos="-720"/>
          <w:tab w:val="left" w:pos="0"/>
          <w:tab w:val="left" w:pos="720"/>
          <w:tab w:val="left" w:pos="1440"/>
          <w:tab w:val="left" w:pos="2160"/>
          <w:tab w:val="left" w:pos="2880"/>
          <w:tab w:val="left" w:pos="7200"/>
        </w:tabs>
        <w:suppressAutoHyphens/>
        <w:jc w:val="both"/>
        <w:rPr>
          <w:rFonts w:ascii="Avenir Book" w:hAnsi="Avenir Book" w:cs="Tahoma"/>
          <w:spacing w:val="-3"/>
          <w:sz w:val="20"/>
          <w:szCs w:val="20"/>
        </w:rPr>
      </w:pPr>
      <w:r w:rsidRPr="00B72DE1">
        <w:rPr>
          <w:rFonts w:ascii="Avenir Book" w:hAnsi="Avenir Book" w:cs="Tahoma"/>
          <w:spacing w:val="-3"/>
          <w:sz w:val="20"/>
          <w:szCs w:val="20"/>
        </w:rPr>
        <w:t>Students are expected to follow all written and verbal instructions provided by the instructor with regard to written assignments, quizzes and/or exams.  In addition to plagiarism, other impermissible academic behavior includes, but is not limited to, collaboration without instructor consent, falsifying research data, illicit possession of exams, using study aids during exams, unauthorized communication about an assignment or exam, handing in others’ work as your own, reusing assignments or papers from other courses, and impeding equal access to educational resources by other students.</w:t>
      </w:r>
    </w:p>
    <w:p w14:paraId="24234C32" w14:textId="77777777" w:rsidR="00A05610" w:rsidRPr="00B72DE1" w:rsidRDefault="00A05610" w:rsidP="009A73C6">
      <w:pPr>
        <w:tabs>
          <w:tab w:val="left" w:pos="-1440"/>
          <w:tab w:val="left" w:pos="-720"/>
          <w:tab w:val="left" w:pos="0"/>
          <w:tab w:val="left" w:pos="720"/>
          <w:tab w:val="left" w:pos="1440"/>
          <w:tab w:val="left" w:pos="2160"/>
          <w:tab w:val="left" w:pos="2880"/>
          <w:tab w:val="left" w:pos="7200"/>
        </w:tabs>
        <w:suppressAutoHyphens/>
        <w:jc w:val="both"/>
        <w:rPr>
          <w:rFonts w:ascii="Avenir Book" w:hAnsi="Avenir Book" w:cs="Tahoma"/>
          <w:spacing w:val="-3"/>
          <w:sz w:val="20"/>
          <w:szCs w:val="20"/>
        </w:rPr>
      </w:pPr>
    </w:p>
    <w:p w14:paraId="792EE4CA" w14:textId="77777777" w:rsidR="00A05610" w:rsidRPr="00B72DE1" w:rsidRDefault="00A05610" w:rsidP="009A73C6">
      <w:pPr>
        <w:tabs>
          <w:tab w:val="left" w:pos="-1440"/>
          <w:tab w:val="left" w:pos="-720"/>
          <w:tab w:val="left" w:pos="0"/>
          <w:tab w:val="left" w:pos="720"/>
          <w:tab w:val="left" w:pos="1440"/>
          <w:tab w:val="left" w:pos="2160"/>
          <w:tab w:val="left" w:pos="2880"/>
          <w:tab w:val="left" w:pos="7200"/>
        </w:tabs>
        <w:suppressAutoHyphens/>
        <w:jc w:val="both"/>
        <w:rPr>
          <w:rFonts w:ascii="Avenir Book" w:hAnsi="Avenir Book" w:cs="Tahoma"/>
          <w:spacing w:val="-3"/>
          <w:sz w:val="20"/>
          <w:szCs w:val="20"/>
        </w:rPr>
      </w:pPr>
      <w:r w:rsidRPr="00B72DE1">
        <w:rPr>
          <w:rFonts w:ascii="Avenir Book" w:hAnsi="Avenir Book" w:cs="Tahoma"/>
          <w:spacing w:val="-3"/>
          <w:sz w:val="20"/>
          <w:szCs w:val="20"/>
        </w:rPr>
        <w:t>Time constraints, the demands of work and family, failing to read the University’s Policy on Academic Honesty, unintentional misuse of sources, or a lack of preparation do not excuse academic dishonesty or otherwise mitigate the appropriate penalty.  Penalty for a first offense is at the discretion of the instructor.</w:t>
      </w:r>
    </w:p>
    <w:p w14:paraId="170C164B" w14:textId="77777777" w:rsidR="00A05610" w:rsidRPr="00B72DE1" w:rsidRDefault="00A05610" w:rsidP="009A73C6">
      <w:pPr>
        <w:tabs>
          <w:tab w:val="left" w:pos="-1440"/>
          <w:tab w:val="left" w:pos="-720"/>
          <w:tab w:val="left" w:pos="0"/>
          <w:tab w:val="left" w:pos="720"/>
          <w:tab w:val="left" w:pos="1440"/>
          <w:tab w:val="left" w:pos="2160"/>
          <w:tab w:val="left" w:pos="2880"/>
          <w:tab w:val="left" w:pos="7200"/>
        </w:tabs>
        <w:suppressAutoHyphens/>
        <w:jc w:val="both"/>
        <w:rPr>
          <w:rFonts w:ascii="Avenir Book" w:hAnsi="Avenir Book" w:cs="Tahoma"/>
          <w:spacing w:val="-3"/>
          <w:sz w:val="20"/>
          <w:szCs w:val="20"/>
        </w:rPr>
      </w:pPr>
    </w:p>
    <w:p w14:paraId="45BFE6EE" w14:textId="77777777" w:rsidR="00A05610" w:rsidRPr="00B72DE1" w:rsidRDefault="00A05610" w:rsidP="009A73C6">
      <w:pPr>
        <w:tabs>
          <w:tab w:val="left" w:pos="-1440"/>
          <w:tab w:val="left" w:pos="-720"/>
          <w:tab w:val="left" w:pos="0"/>
          <w:tab w:val="left" w:pos="720"/>
          <w:tab w:val="left" w:pos="1440"/>
          <w:tab w:val="left" w:pos="2160"/>
          <w:tab w:val="left" w:pos="2880"/>
          <w:tab w:val="left" w:pos="7200"/>
        </w:tabs>
        <w:suppressAutoHyphens/>
        <w:jc w:val="both"/>
        <w:rPr>
          <w:rFonts w:ascii="Avenir Book" w:hAnsi="Avenir Book" w:cs="Tahoma"/>
          <w:spacing w:val="-3"/>
          <w:sz w:val="20"/>
          <w:szCs w:val="20"/>
        </w:rPr>
      </w:pPr>
      <w:r w:rsidRPr="00B72DE1">
        <w:rPr>
          <w:rFonts w:ascii="Avenir Book" w:hAnsi="Avenir Book" w:cs="Tahoma"/>
          <w:spacing w:val="-3"/>
          <w:sz w:val="20"/>
          <w:szCs w:val="20"/>
        </w:rPr>
        <w:t>If a student is uncertain about appropriate methods of citation or has a question about the academic honesty policy, it is his or her responsibility to seek guidance from the instructor, a University official, or another reputable source.</w:t>
      </w:r>
    </w:p>
    <w:p w14:paraId="6E0B0E54" w14:textId="77777777" w:rsidR="00A05610" w:rsidRPr="00B72DE1" w:rsidRDefault="00A05610" w:rsidP="009A73C6">
      <w:pPr>
        <w:ind w:left="-1170"/>
        <w:jc w:val="both"/>
        <w:rPr>
          <w:rFonts w:ascii="Avenir Book" w:hAnsi="Avenir Book" w:cs="Tahoma"/>
          <w:spacing w:val="-3"/>
          <w:sz w:val="20"/>
          <w:szCs w:val="20"/>
        </w:rPr>
      </w:pPr>
    </w:p>
    <w:p w14:paraId="6C3668A2" w14:textId="77777777" w:rsidR="0030118A" w:rsidRDefault="0030118A" w:rsidP="009A73C6">
      <w:pPr>
        <w:jc w:val="both"/>
        <w:rPr>
          <w:rFonts w:ascii="Avenir Book" w:hAnsi="Avenir Book" w:cs="Tahoma"/>
          <w:sz w:val="20"/>
          <w:szCs w:val="20"/>
        </w:rPr>
      </w:pPr>
    </w:p>
    <w:p w14:paraId="7E58F400" w14:textId="77777777" w:rsidR="0030118A" w:rsidRPr="0030118A" w:rsidRDefault="0030118A" w:rsidP="009A73C6">
      <w:pPr>
        <w:jc w:val="both"/>
        <w:rPr>
          <w:rFonts w:ascii="Avenir Book" w:hAnsi="Avenir Book" w:cs="Tahoma"/>
          <w:b/>
          <w:sz w:val="20"/>
          <w:szCs w:val="20"/>
          <w:u w:val="single"/>
        </w:rPr>
      </w:pPr>
    </w:p>
    <w:p w14:paraId="39318C80" w14:textId="77777777" w:rsidR="00E52C81" w:rsidRPr="0030118A" w:rsidRDefault="00E52C81" w:rsidP="009A73C6">
      <w:pPr>
        <w:jc w:val="both"/>
        <w:rPr>
          <w:rFonts w:ascii="Avenir Book" w:hAnsi="Avenir Book" w:cs="Tahoma"/>
          <w:b/>
          <w:sz w:val="20"/>
          <w:szCs w:val="20"/>
          <w:u w:val="single"/>
        </w:rPr>
      </w:pPr>
      <w:r w:rsidRPr="0030118A">
        <w:rPr>
          <w:rFonts w:ascii="Avenir Book" w:hAnsi="Avenir Book" w:cs="Tahoma"/>
          <w:b/>
          <w:sz w:val="20"/>
          <w:szCs w:val="20"/>
          <w:u w:val="single"/>
        </w:rPr>
        <w:t>Armacost Library Services</w:t>
      </w:r>
    </w:p>
    <w:p w14:paraId="3595AC98" w14:textId="77777777" w:rsidR="0030118A" w:rsidRDefault="0030118A" w:rsidP="009A73C6">
      <w:pPr>
        <w:jc w:val="both"/>
        <w:rPr>
          <w:rFonts w:ascii="Avenir Book" w:hAnsi="Avenir Book" w:cs="Tahoma"/>
          <w:sz w:val="20"/>
          <w:szCs w:val="20"/>
        </w:rPr>
      </w:pPr>
    </w:p>
    <w:p w14:paraId="3CE7D833" w14:textId="77777777" w:rsidR="00E52C81" w:rsidRPr="00B72DE1" w:rsidRDefault="00E52C81" w:rsidP="009A73C6">
      <w:pPr>
        <w:jc w:val="both"/>
        <w:rPr>
          <w:rFonts w:ascii="Avenir Book" w:hAnsi="Avenir Book" w:cs="Tahoma"/>
          <w:sz w:val="20"/>
          <w:szCs w:val="20"/>
        </w:rPr>
      </w:pPr>
      <w:r w:rsidRPr="00B72DE1">
        <w:rPr>
          <w:rFonts w:ascii="Avenir Book" w:hAnsi="Avenir Book" w:cs="Tahoma"/>
          <w:sz w:val="20"/>
          <w:szCs w:val="20"/>
        </w:rPr>
        <w:t>Any time you see the word “research” or related concepts in your syllabus or on an assignment, there is a good chance that you will be required to locate, read, and incorporate information into your coursework from someplace other than Google. The University uses part of your tuition to pay for access to a wide variety of tools and resources located beyond firewalls on the web, undiscoverable or inaccessible to the casual searcher. Please visit library.redlands.edu/business in order to browse the many resources available to you. All links requesting a login can be accessed by entering your myRedlands ID (firstname_lastname) and the same, case-sensitive password you use for all other University applications.</w:t>
      </w:r>
    </w:p>
    <w:p w14:paraId="255E043B" w14:textId="77777777" w:rsidR="00E52C81" w:rsidRPr="00B72DE1" w:rsidRDefault="00E52C81" w:rsidP="009A73C6">
      <w:pPr>
        <w:jc w:val="both"/>
        <w:rPr>
          <w:rFonts w:ascii="Avenir Book" w:hAnsi="Avenir Book" w:cs="Tahoma"/>
          <w:sz w:val="20"/>
          <w:szCs w:val="20"/>
        </w:rPr>
      </w:pPr>
    </w:p>
    <w:p w14:paraId="22D50DE6" w14:textId="77777777" w:rsidR="00E52C81" w:rsidRPr="00B72DE1" w:rsidRDefault="00E52C81" w:rsidP="009A73C6">
      <w:pPr>
        <w:jc w:val="both"/>
        <w:rPr>
          <w:rFonts w:ascii="Avenir Book" w:hAnsi="Avenir Book" w:cs="Tahoma"/>
          <w:sz w:val="20"/>
          <w:szCs w:val="20"/>
        </w:rPr>
      </w:pPr>
      <w:r w:rsidRPr="00B72DE1">
        <w:rPr>
          <w:rFonts w:ascii="Avenir Book" w:hAnsi="Avenir Book" w:cs="Tahoma"/>
          <w:sz w:val="20"/>
          <w:szCs w:val="20"/>
        </w:rPr>
        <w:t>Feel free to use the navigation on the webpage to explore the resources provided for many other disciplinary areas you may be interested in exploring. There are descriptions of which databases contain various types of information, and pictures and demos on how to most effectively use them. If you have a question regarding the research process or gaining access to or using a source, please contact your librarian, Janelle Julagay, by email at janelle_julagay@redlands.edu or by phone at 909.213.8736 anytime. Drop-in office hours are listed on the website, and she is generally in the library at the main campus Monday-Friday during normal business hours.</w:t>
      </w:r>
    </w:p>
    <w:p w14:paraId="6282E873" w14:textId="77777777" w:rsidR="00E52C81" w:rsidRPr="00B72DE1" w:rsidRDefault="00E52C81" w:rsidP="009A73C6">
      <w:pPr>
        <w:jc w:val="both"/>
        <w:rPr>
          <w:rFonts w:ascii="Avenir Book" w:hAnsi="Avenir Book" w:cs="Tahoma"/>
          <w:sz w:val="20"/>
          <w:szCs w:val="20"/>
        </w:rPr>
      </w:pPr>
    </w:p>
    <w:p w14:paraId="531C70F2" w14:textId="77777777" w:rsidR="00E52C81" w:rsidRPr="00B72DE1" w:rsidRDefault="00E52C81" w:rsidP="009A73C6">
      <w:pPr>
        <w:jc w:val="both"/>
        <w:rPr>
          <w:rFonts w:ascii="Avenir Book" w:hAnsi="Avenir Book" w:cs="Tahoma"/>
          <w:sz w:val="20"/>
          <w:szCs w:val="20"/>
        </w:rPr>
      </w:pPr>
      <w:r w:rsidRPr="00B72DE1">
        <w:rPr>
          <w:rFonts w:ascii="Avenir Book" w:hAnsi="Avenir Book" w:cs="Tahoma"/>
          <w:sz w:val="20"/>
          <w:szCs w:val="20"/>
        </w:rPr>
        <w:t>Code of Student Conduct</w:t>
      </w:r>
    </w:p>
    <w:p w14:paraId="1A106BB9" w14:textId="1EB8D392" w:rsidR="00E52C81" w:rsidRPr="00B72DE1" w:rsidRDefault="00E52C81" w:rsidP="009A73C6">
      <w:pPr>
        <w:jc w:val="both"/>
        <w:rPr>
          <w:rFonts w:ascii="Avenir Book" w:hAnsi="Avenir Book" w:cs="Tahoma"/>
          <w:sz w:val="20"/>
          <w:szCs w:val="20"/>
        </w:rPr>
      </w:pPr>
      <w:r w:rsidRPr="00B72DE1">
        <w:rPr>
          <w:rFonts w:ascii="Avenir Book" w:hAnsi="Avenir Book" w:cs="Tahoma"/>
          <w:sz w:val="20"/>
          <w:szCs w:val="20"/>
        </w:rPr>
        <w:t xml:space="preserve">At the time of new-student orientation, all School of Business students were directed to read the University’s Code of Student Conduct on the University’s website. If you need access to the Code of Student Conduct at this time, </w:t>
      </w:r>
      <w:r w:rsidR="00795A07" w:rsidRPr="00B72DE1">
        <w:rPr>
          <w:rFonts w:ascii="Avenir Book" w:hAnsi="Avenir Book" w:cs="Tahoma"/>
          <w:sz w:val="20"/>
          <w:szCs w:val="20"/>
        </w:rPr>
        <w:t>please refer to the University’s website.</w:t>
      </w:r>
    </w:p>
    <w:p w14:paraId="03015401" w14:textId="77777777" w:rsidR="00E52C81" w:rsidRPr="00B72DE1" w:rsidRDefault="00E52C81" w:rsidP="009A73C6">
      <w:pPr>
        <w:ind w:left="-1170"/>
        <w:jc w:val="both"/>
        <w:rPr>
          <w:rFonts w:ascii="Avenir Book" w:hAnsi="Avenir Book" w:cs="Tahoma"/>
          <w:spacing w:val="-3"/>
          <w:sz w:val="20"/>
          <w:szCs w:val="20"/>
        </w:rPr>
      </w:pPr>
    </w:p>
    <w:p w14:paraId="32665BD3" w14:textId="77777777" w:rsidR="00E52C81" w:rsidRPr="00024F18" w:rsidRDefault="00E52C81" w:rsidP="009A73C6">
      <w:pPr>
        <w:jc w:val="both"/>
        <w:rPr>
          <w:rFonts w:ascii="Avenir Book" w:hAnsi="Avenir Book"/>
          <w:b/>
          <w:sz w:val="20"/>
          <w:szCs w:val="20"/>
          <w:u w:val="single"/>
        </w:rPr>
      </w:pPr>
    </w:p>
    <w:p w14:paraId="1BDD8924" w14:textId="77777777" w:rsidR="00191F72" w:rsidRPr="00024F18" w:rsidRDefault="004774DB" w:rsidP="009A73C6">
      <w:pPr>
        <w:jc w:val="both"/>
        <w:rPr>
          <w:rFonts w:ascii="Avenir Book" w:hAnsi="Avenir Book"/>
          <w:b/>
          <w:sz w:val="20"/>
          <w:szCs w:val="20"/>
          <w:u w:val="single"/>
        </w:rPr>
      </w:pPr>
      <w:r w:rsidRPr="00024F18">
        <w:rPr>
          <w:rFonts w:ascii="Avenir Book" w:hAnsi="Avenir Book"/>
          <w:b/>
          <w:sz w:val="20"/>
          <w:szCs w:val="20"/>
          <w:u w:val="single"/>
        </w:rPr>
        <w:t>COURSE SCHEDULE</w:t>
      </w:r>
    </w:p>
    <w:p w14:paraId="1CE2FB9A" w14:textId="77777777" w:rsidR="00402B72" w:rsidRPr="00024F18" w:rsidRDefault="00402B72" w:rsidP="009A73C6">
      <w:pPr>
        <w:jc w:val="both"/>
        <w:rPr>
          <w:rFonts w:ascii="Avenir Book" w:hAnsi="Avenir Book" w:cs="Tahoma"/>
          <w:b/>
          <w:sz w:val="20"/>
          <w:szCs w:val="20"/>
        </w:rPr>
      </w:pPr>
    </w:p>
    <w:p w14:paraId="44C1B644" w14:textId="0C814857" w:rsidR="00955D54" w:rsidRPr="00E96440" w:rsidRDefault="006454DD" w:rsidP="00955D54">
      <w:pPr>
        <w:pStyle w:val="Heading2"/>
        <w:tabs>
          <w:tab w:val="left" w:pos="720"/>
          <w:tab w:val="right" w:pos="9360"/>
        </w:tabs>
        <w:jc w:val="both"/>
        <w:rPr>
          <w:rFonts w:ascii="Avenir Book" w:hAnsi="Avenir Book" w:cs="Tahoma"/>
          <w:b w:val="0"/>
          <w:snapToGrid/>
          <w:sz w:val="20"/>
          <w:szCs w:val="20"/>
        </w:rPr>
      </w:pPr>
      <w:r>
        <w:rPr>
          <w:rFonts w:ascii="Avenir Book" w:hAnsi="Avenir Book" w:cs="Tahoma"/>
          <w:b w:val="0"/>
          <w:sz w:val="20"/>
          <w:szCs w:val="20"/>
        </w:rPr>
        <w:t xml:space="preserve">March </w:t>
      </w:r>
      <w:r>
        <w:rPr>
          <w:rFonts w:ascii="Avenir Book" w:hAnsi="Avenir Book" w:cs="Tahoma"/>
          <w:b w:val="0"/>
          <w:snapToGrid/>
          <w:sz w:val="20"/>
          <w:szCs w:val="20"/>
        </w:rPr>
        <w:t xml:space="preserve"> 9: </w:t>
      </w:r>
      <w:r w:rsidR="00670456" w:rsidRPr="00E96440">
        <w:rPr>
          <w:rFonts w:ascii="Avenir Book" w:hAnsi="Avenir Book" w:cs="Tahoma"/>
          <w:b w:val="0"/>
          <w:snapToGrid/>
          <w:sz w:val="20"/>
          <w:szCs w:val="20"/>
        </w:rPr>
        <w:t>Foundations of Individual Behavior</w:t>
      </w:r>
    </w:p>
    <w:p w14:paraId="2638DC44" w14:textId="77777777" w:rsidR="00955D54" w:rsidRPr="00E96440" w:rsidRDefault="00955D54" w:rsidP="00955D54">
      <w:pPr>
        <w:pStyle w:val="Heading2"/>
        <w:tabs>
          <w:tab w:val="left" w:pos="720"/>
          <w:tab w:val="right" w:pos="9360"/>
        </w:tabs>
        <w:jc w:val="both"/>
        <w:rPr>
          <w:rFonts w:ascii="Avenir Book" w:hAnsi="Avenir Book" w:cs="Tahoma"/>
          <w:b w:val="0"/>
          <w:snapToGrid/>
          <w:sz w:val="20"/>
          <w:szCs w:val="20"/>
        </w:rPr>
      </w:pPr>
    </w:p>
    <w:p w14:paraId="5929BE8A" w14:textId="07A9BF79" w:rsidR="00955D54" w:rsidRPr="00E96440" w:rsidRDefault="00955D54" w:rsidP="00955D54">
      <w:pPr>
        <w:pStyle w:val="Heading2"/>
        <w:tabs>
          <w:tab w:val="left" w:pos="720"/>
          <w:tab w:val="right" w:pos="9360"/>
        </w:tabs>
        <w:jc w:val="both"/>
        <w:rPr>
          <w:rFonts w:ascii="Avenir Book" w:hAnsi="Avenir Book" w:cs="Tahoma"/>
          <w:b w:val="0"/>
          <w:snapToGrid/>
          <w:sz w:val="20"/>
          <w:szCs w:val="20"/>
        </w:rPr>
      </w:pPr>
      <w:r w:rsidRPr="00E96440">
        <w:rPr>
          <w:rFonts w:ascii="Avenir Book" w:hAnsi="Avenir Book" w:cs="Tahoma"/>
          <w:b w:val="0"/>
          <w:snapToGrid/>
          <w:sz w:val="20"/>
          <w:szCs w:val="20"/>
        </w:rPr>
        <w:tab/>
        <w:t xml:space="preserve">Review of Syllabus, Student Introductions     </w:t>
      </w:r>
    </w:p>
    <w:p w14:paraId="28E15F28" w14:textId="05B87829" w:rsidR="00955D54" w:rsidRPr="00E96440" w:rsidRDefault="00955D54" w:rsidP="00955D54">
      <w:pPr>
        <w:pStyle w:val="Heading2"/>
        <w:tabs>
          <w:tab w:val="left" w:pos="720"/>
          <w:tab w:val="right" w:pos="9360"/>
        </w:tabs>
        <w:jc w:val="both"/>
        <w:rPr>
          <w:rFonts w:ascii="Avenir Book" w:hAnsi="Avenir Book" w:cs="Tahoma"/>
          <w:b w:val="0"/>
          <w:snapToGrid/>
          <w:sz w:val="20"/>
          <w:szCs w:val="20"/>
        </w:rPr>
      </w:pPr>
      <w:r w:rsidRPr="00E96440">
        <w:rPr>
          <w:rFonts w:ascii="Avenir Book" w:hAnsi="Avenir Book" w:cs="Tahoma"/>
          <w:b w:val="0"/>
          <w:snapToGrid/>
          <w:sz w:val="20"/>
          <w:szCs w:val="20"/>
        </w:rPr>
        <w:tab/>
        <w:t>Critical Thinking: Nourishing the Curious Mind</w:t>
      </w:r>
    </w:p>
    <w:p w14:paraId="4ADB0E66" w14:textId="4D7C91B3" w:rsidR="00191F72" w:rsidRPr="00E96440" w:rsidRDefault="00955D54" w:rsidP="00955D54">
      <w:pPr>
        <w:pStyle w:val="Heading2"/>
        <w:tabs>
          <w:tab w:val="left" w:pos="720"/>
          <w:tab w:val="right" w:pos="9360"/>
        </w:tabs>
        <w:jc w:val="both"/>
        <w:rPr>
          <w:rFonts w:ascii="Avenir Book" w:hAnsi="Avenir Book" w:cs="Tahoma"/>
          <w:b w:val="0"/>
          <w:snapToGrid/>
          <w:sz w:val="20"/>
          <w:szCs w:val="20"/>
        </w:rPr>
      </w:pPr>
      <w:r w:rsidRPr="00E96440">
        <w:rPr>
          <w:rFonts w:ascii="Avenir Book" w:hAnsi="Avenir Book" w:cs="Tahoma"/>
          <w:b w:val="0"/>
          <w:snapToGrid/>
          <w:sz w:val="20"/>
          <w:szCs w:val="20"/>
        </w:rPr>
        <w:tab/>
        <w:t>The Disciplined Mind</w:t>
      </w:r>
      <w:r w:rsidR="00E96440">
        <w:rPr>
          <w:rFonts w:ascii="Avenir Book" w:hAnsi="Avenir Book" w:cs="Tahoma"/>
          <w:b w:val="0"/>
          <w:snapToGrid/>
          <w:sz w:val="20"/>
          <w:szCs w:val="20"/>
        </w:rPr>
        <w:t>: Developing Habits of the Mind</w:t>
      </w:r>
      <w:r w:rsidR="00191F72" w:rsidRPr="00E96440">
        <w:rPr>
          <w:rFonts w:ascii="Avenir Book" w:hAnsi="Avenir Book" w:cs="Tahoma"/>
          <w:b w:val="0"/>
          <w:snapToGrid/>
          <w:sz w:val="20"/>
          <w:szCs w:val="20"/>
        </w:rPr>
        <w:tab/>
      </w:r>
      <w:r w:rsidR="00402B72" w:rsidRPr="00E96440">
        <w:rPr>
          <w:rFonts w:ascii="Avenir Book" w:hAnsi="Avenir Book" w:cs="Tahoma"/>
          <w:b w:val="0"/>
          <w:snapToGrid/>
          <w:sz w:val="20"/>
          <w:szCs w:val="20"/>
        </w:rPr>
        <w:t xml:space="preserve"> </w:t>
      </w:r>
    </w:p>
    <w:p w14:paraId="282BF4D5" w14:textId="77777777" w:rsidR="00955D54" w:rsidRPr="00E96440" w:rsidRDefault="006133A1" w:rsidP="009A73C6">
      <w:pPr>
        <w:pStyle w:val="Indent5"/>
        <w:tabs>
          <w:tab w:val="clear" w:pos="720"/>
        </w:tabs>
        <w:jc w:val="both"/>
        <w:rPr>
          <w:rFonts w:ascii="Avenir Book" w:hAnsi="Avenir Book" w:cs="Tahoma"/>
          <w:sz w:val="20"/>
          <w:szCs w:val="20"/>
        </w:rPr>
      </w:pPr>
      <w:r w:rsidRPr="00E96440">
        <w:rPr>
          <w:rFonts w:ascii="Avenir Book" w:hAnsi="Avenir Book" w:cs="Tahoma"/>
          <w:sz w:val="20"/>
          <w:szCs w:val="20"/>
        </w:rPr>
        <w:tab/>
      </w:r>
    </w:p>
    <w:p w14:paraId="50C43585" w14:textId="60C7D1F2" w:rsidR="00191F72" w:rsidRPr="00E96440" w:rsidRDefault="00955D54" w:rsidP="009A73C6">
      <w:pPr>
        <w:pStyle w:val="Indent5"/>
        <w:tabs>
          <w:tab w:val="clear" w:pos="720"/>
        </w:tabs>
        <w:jc w:val="both"/>
        <w:rPr>
          <w:rFonts w:ascii="Avenir Book" w:hAnsi="Avenir Book" w:cs="Tahoma"/>
          <w:sz w:val="20"/>
          <w:szCs w:val="20"/>
        </w:rPr>
      </w:pPr>
      <w:r w:rsidRPr="00E96440">
        <w:rPr>
          <w:rFonts w:ascii="Avenir Book" w:hAnsi="Avenir Book" w:cs="Tahoma"/>
          <w:sz w:val="20"/>
          <w:szCs w:val="20"/>
        </w:rPr>
        <w:t xml:space="preserve">           </w:t>
      </w:r>
      <w:r w:rsidR="005C04E7" w:rsidRPr="00E96440">
        <w:rPr>
          <w:rFonts w:ascii="Avenir Book" w:hAnsi="Avenir Book" w:cs="Tahoma"/>
          <w:sz w:val="20"/>
          <w:szCs w:val="20"/>
        </w:rPr>
        <w:t xml:space="preserve">Chapter 1: </w:t>
      </w:r>
      <w:r w:rsidR="00C75C9C" w:rsidRPr="00E96440">
        <w:rPr>
          <w:rFonts w:ascii="Avenir Book" w:hAnsi="Avenir Book" w:cs="Tahoma"/>
          <w:sz w:val="20"/>
          <w:szCs w:val="20"/>
        </w:rPr>
        <w:t xml:space="preserve"> </w:t>
      </w:r>
      <w:r w:rsidR="00670456" w:rsidRPr="00E96440">
        <w:rPr>
          <w:rFonts w:ascii="Avenir Book" w:hAnsi="Avenir Book" w:cs="Tahoma"/>
          <w:sz w:val="20"/>
          <w:szCs w:val="20"/>
        </w:rPr>
        <w:t>What is Organizational Behavior?</w:t>
      </w:r>
    </w:p>
    <w:p w14:paraId="124620B0" w14:textId="371AC450" w:rsidR="00191F72" w:rsidRPr="00E96440" w:rsidRDefault="00955D54" w:rsidP="009A73C6">
      <w:pPr>
        <w:pStyle w:val="Indent5"/>
        <w:tabs>
          <w:tab w:val="clear" w:pos="720"/>
        </w:tabs>
        <w:jc w:val="both"/>
        <w:rPr>
          <w:rFonts w:ascii="Avenir Book" w:hAnsi="Avenir Book" w:cs="Tahoma"/>
          <w:sz w:val="20"/>
          <w:szCs w:val="20"/>
        </w:rPr>
      </w:pPr>
      <w:r w:rsidRPr="00E96440">
        <w:rPr>
          <w:rFonts w:ascii="Avenir Book" w:hAnsi="Avenir Book" w:cs="Tahoma"/>
          <w:sz w:val="20"/>
          <w:szCs w:val="20"/>
        </w:rPr>
        <w:t xml:space="preserve">           </w:t>
      </w:r>
      <w:r w:rsidR="005C04E7" w:rsidRPr="00E96440">
        <w:rPr>
          <w:rFonts w:ascii="Avenir Book" w:hAnsi="Avenir Book" w:cs="Tahoma"/>
          <w:sz w:val="20"/>
          <w:szCs w:val="20"/>
        </w:rPr>
        <w:t xml:space="preserve">Chapter 2: </w:t>
      </w:r>
      <w:r w:rsidR="00191F72" w:rsidRPr="00E96440">
        <w:rPr>
          <w:rFonts w:ascii="Avenir Book" w:hAnsi="Avenir Book" w:cs="Tahoma"/>
          <w:sz w:val="20"/>
          <w:szCs w:val="20"/>
        </w:rPr>
        <w:t xml:space="preserve"> </w:t>
      </w:r>
      <w:r w:rsidR="00CC0053" w:rsidRPr="00E96440">
        <w:rPr>
          <w:rFonts w:ascii="Avenir Book" w:hAnsi="Avenir Book" w:cs="Tahoma"/>
          <w:sz w:val="20"/>
          <w:szCs w:val="20"/>
        </w:rPr>
        <w:t>Diversity in Organizations</w:t>
      </w:r>
      <w:r w:rsidR="00191F72" w:rsidRPr="00E96440">
        <w:rPr>
          <w:rFonts w:ascii="Avenir Book" w:hAnsi="Avenir Book" w:cs="Tahoma"/>
          <w:sz w:val="20"/>
          <w:szCs w:val="20"/>
        </w:rPr>
        <w:t xml:space="preserve"> </w:t>
      </w:r>
    </w:p>
    <w:p w14:paraId="2760AC99" w14:textId="0F08A189" w:rsidR="00402B72" w:rsidRDefault="00402B72" w:rsidP="009A73C6">
      <w:pPr>
        <w:pStyle w:val="Indent5"/>
        <w:tabs>
          <w:tab w:val="clear" w:pos="720"/>
        </w:tabs>
        <w:jc w:val="both"/>
        <w:rPr>
          <w:rFonts w:ascii="Avenir Book" w:hAnsi="Avenir Book" w:cs="Tahoma"/>
          <w:sz w:val="20"/>
          <w:szCs w:val="20"/>
        </w:rPr>
      </w:pPr>
      <w:r w:rsidRPr="00E96440">
        <w:rPr>
          <w:rFonts w:ascii="Avenir Book" w:hAnsi="Avenir Book" w:cs="Tahoma"/>
          <w:sz w:val="20"/>
          <w:szCs w:val="20"/>
        </w:rPr>
        <w:tab/>
      </w:r>
    </w:p>
    <w:p w14:paraId="62283C36" w14:textId="3C9ADA27" w:rsidR="0023083B" w:rsidRPr="00E96440" w:rsidRDefault="0023083B" w:rsidP="009A73C6">
      <w:pPr>
        <w:pStyle w:val="Indent5"/>
        <w:tabs>
          <w:tab w:val="clear" w:pos="720"/>
        </w:tabs>
        <w:jc w:val="both"/>
        <w:rPr>
          <w:rFonts w:ascii="Avenir Book" w:hAnsi="Avenir Book" w:cs="Tahoma"/>
          <w:sz w:val="20"/>
          <w:szCs w:val="20"/>
        </w:rPr>
      </w:pPr>
      <w:r>
        <w:rPr>
          <w:rFonts w:ascii="Avenir Book" w:hAnsi="Avenir Book" w:cs="Tahoma"/>
          <w:sz w:val="20"/>
          <w:szCs w:val="20"/>
        </w:rPr>
        <w:t xml:space="preserve">            Learning Implication #1 written at end of class </w:t>
      </w:r>
    </w:p>
    <w:p w14:paraId="42CA26F3" w14:textId="77777777" w:rsidR="0072689D" w:rsidRPr="00E96440" w:rsidRDefault="00402B72" w:rsidP="009A73C6">
      <w:pPr>
        <w:pStyle w:val="Indent5"/>
        <w:tabs>
          <w:tab w:val="clear" w:pos="720"/>
        </w:tabs>
        <w:jc w:val="both"/>
        <w:rPr>
          <w:rFonts w:ascii="Avenir Book" w:hAnsi="Avenir Book"/>
          <w:sz w:val="20"/>
          <w:szCs w:val="20"/>
        </w:rPr>
      </w:pPr>
      <w:r w:rsidRPr="00E96440">
        <w:rPr>
          <w:rFonts w:ascii="Avenir Book" w:hAnsi="Avenir Book" w:cs="Tahoma"/>
          <w:sz w:val="20"/>
          <w:szCs w:val="20"/>
        </w:rPr>
        <w:tab/>
      </w:r>
      <w:r w:rsidR="00C67755" w:rsidRPr="00E96440">
        <w:rPr>
          <w:rFonts w:ascii="Avenir Book" w:hAnsi="Avenir Book"/>
          <w:sz w:val="20"/>
          <w:szCs w:val="20"/>
        </w:rPr>
        <w:tab/>
      </w:r>
      <w:r w:rsidR="00A756A5" w:rsidRPr="00E96440">
        <w:rPr>
          <w:rFonts w:ascii="Avenir Book" w:hAnsi="Avenir Book"/>
          <w:sz w:val="20"/>
          <w:szCs w:val="20"/>
        </w:rPr>
        <w:tab/>
      </w:r>
      <w:r w:rsidR="00C75C9C" w:rsidRPr="00E96440">
        <w:rPr>
          <w:rFonts w:ascii="Avenir Book" w:hAnsi="Avenir Book"/>
          <w:sz w:val="20"/>
          <w:szCs w:val="20"/>
        </w:rPr>
        <w:t xml:space="preserve"> </w:t>
      </w:r>
    </w:p>
    <w:p w14:paraId="0EEF4932" w14:textId="77777777" w:rsidR="008921E6" w:rsidRDefault="008921E6" w:rsidP="009A73C6">
      <w:pPr>
        <w:pStyle w:val="Heading2"/>
        <w:tabs>
          <w:tab w:val="left" w:pos="720"/>
          <w:tab w:val="right" w:pos="9360"/>
        </w:tabs>
        <w:jc w:val="both"/>
        <w:rPr>
          <w:rFonts w:ascii="Avenir Book" w:hAnsi="Avenir Book" w:cs="Tahoma"/>
          <w:b w:val="0"/>
          <w:sz w:val="20"/>
          <w:szCs w:val="20"/>
        </w:rPr>
      </w:pPr>
    </w:p>
    <w:p w14:paraId="047620D9" w14:textId="6E84E7CB" w:rsidR="00955D54" w:rsidRPr="00E96440" w:rsidRDefault="006454DD" w:rsidP="009A73C6">
      <w:pPr>
        <w:pStyle w:val="Heading2"/>
        <w:tabs>
          <w:tab w:val="left" w:pos="720"/>
          <w:tab w:val="right" w:pos="9360"/>
        </w:tabs>
        <w:jc w:val="both"/>
        <w:rPr>
          <w:rFonts w:ascii="Avenir Book" w:hAnsi="Avenir Book" w:cs="Tahoma"/>
          <w:b w:val="0"/>
          <w:sz w:val="20"/>
          <w:szCs w:val="20"/>
        </w:rPr>
      </w:pPr>
      <w:r>
        <w:rPr>
          <w:rFonts w:ascii="Avenir Book" w:hAnsi="Avenir Book" w:cs="Tahoma"/>
          <w:b w:val="0"/>
          <w:sz w:val="20"/>
          <w:szCs w:val="20"/>
        </w:rPr>
        <w:t xml:space="preserve">March </w:t>
      </w:r>
      <w:r w:rsidR="00E96440">
        <w:rPr>
          <w:rFonts w:ascii="Avenir Book" w:hAnsi="Avenir Book" w:cs="Tahoma"/>
          <w:b w:val="0"/>
          <w:sz w:val="20"/>
          <w:szCs w:val="20"/>
        </w:rPr>
        <w:t xml:space="preserve"> </w:t>
      </w:r>
      <w:r>
        <w:rPr>
          <w:rFonts w:ascii="Avenir Book" w:hAnsi="Avenir Book" w:cs="Tahoma"/>
          <w:b w:val="0"/>
          <w:sz w:val="20"/>
          <w:szCs w:val="20"/>
        </w:rPr>
        <w:t>1</w:t>
      </w:r>
      <w:r w:rsidR="00E96440">
        <w:rPr>
          <w:rFonts w:ascii="Avenir Book" w:hAnsi="Avenir Book" w:cs="Tahoma"/>
          <w:b w:val="0"/>
          <w:sz w:val="20"/>
          <w:szCs w:val="20"/>
        </w:rPr>
        <w:t>6</w:t>
      </w:r>
      <w:r w:rsidR="0012019F" w:rsidRPr="00E96440">
        <w:rPr>
          <w:rFonts w:ascii="Avenir Book" w:hAnsi="Avenir Book" w:cs="Tahoma"/>
          <w:b w:val="0"/>
          <w:sz w:val="20"/>
          <w:szCs w:val="20"/>
        </w:rPr>
        <w:t xml:space="preserve">: </w:t>
      </w:r>
      <w:r w:rsidR="00C75C9C" w:rsidRPr="00E96440">
        <w:rPr>
          <w:rFonts w:ascii="Avenir Book" w:hAnsi="Avenir Book" w:cs="Tahoma"/>
          <w:b w:val="0"/>
          <w:sz w:val="20"/>
          <w:szCs w:val="20"/>
        </w:rPr>
        <w:t xml:space="preserve"> Understanding Individual Behavior</w:t>
      </w:r>
    </w:p>
    <w:p w14:paraId="45077976" w14:textId="77777777" w:rsidR="00955D54" w:rsidRPr="00E96440" w:rsidRDefault="00955D54" w:rsidP="009A73C6">
      <w:pPr>
        <w:pStyle w:val="Heading2"/>
        <w:tabs>
          <w:tab w:val="left" w:pos="720"/>
          <w:tab w:val="right" w:pos="9360"/>
        </w:tabs>
        <w:jc w:val="both"/>
        <w:rPr>
          <w:rFonts w:ascii="Avenir Book" w:hAnsi="Avenir Book" w:cs="Tahoma"/>
          <w:b w:val="0"/>
          <w:sz w:val="20"/>
          <w:szCs w:val="20"/>
        </w:rPr>
      </w:pPr>
    </w:p>
    <w:p w14:paraId="6045090C" w14:textId="5580D028" w:rsidR="00191F72" w:rsidRPr="00E96440" w:rsidRDefault="00E96440" w:rsidP="009A73C6">
      <w:pPr>
        <w:pStyle w:val="Heading2"/>
        <w:tabs>
          <w:tab w:val="left" w:pos="720"/>
          <w:tab w:val="right" w:pos="9360"/>
        </w:tabs>
        <w:jc w:val="both"/>
        <w:rPr>
          <w:rFonts w:ascii="Avenir Book" w:hAnsi="Avenir Book" w:cs="Tahoma"/>
          <w:b w:val="0"/>
          <w:sz w:val="20"/>
          <w:szCs w:val="20"/>
        </w:rPr>
      </w:pPr>
      <w:r w:rsidRPr="00E96440">
        <w:rPr>
          <w:rFonts w:ascii="Avenir Book" w:hAnsi="Avenir Book" w:cs="Tahoma"/>
          <w:b w:val="0"/>
          <w:sz w:val="20"/>
          <w:szCs w:val="20"/>
        </w:rPr>
        <w:tab/>
        <w:t xml:space="preserve">   </w:t>
      </w:r>
      <w:r w:rsidR="00955D54" w:rsidRPr="00E96440">
        <w:rPr>
          <w:rFonts w:ascii="Avenir Book" w:hAnsi="Avenir Book" w:cs="Tahoma"/>
          <w:b w:val="0"/>
          <w:sz w:val="20"/>
          <w:szCs w:val="20"/>
        </w:rPr>
        <w:t>Chapter 3: Attitudes and Job Satisfaction</w:t>
      </w:r>
      <w:r w:rsidR="00191F72" w:rsidRPr="00E96440">
        <w:rPr>
          <w:rFonts w:ascii="Avenir Book" w:hAnsi="Avenir Book" w:cs="Tahoma"/>
          <w:b w:val="0"/>
          <w:sz w:val="20"/>
          <w:szCs w:val="20"/>
        </w:rPr>
        <w:tab/>
      </w:r>
      <w:r w:rsidR="00402B72" w:rsidRPr="00E96440">
        <w:rPr>
          <w:rFonts w:ascii="Avenir Book" w:hAnsi="Avenir Book" w:cs="Tahoma"/>
          <w:b w:val="0"/>
          <w:sz w:val="20"/>
          <w:szCs w:val="20"/>
        </w:rPr>
        <w:t xml:space="preserve"> </w:t>
      </w:r>
    </w:p>
    <w:p w14:paraId="53790A38" w14:textId="3996780C" w:rsidR="00DD46FF" w:rsidRPr="00E96440" w:rsidRDefault="00E96440" w:rsidP="009A73C6">
      <w:pPr>
        <w:pStyle w:val="Indent5"/>
        <w:tabs>
          <w:tab w:val="clear" w:pos="720"/>
        </w:tabs>
        <w:jc w:val="both"/>
        <w:rPr>
          <w:rFonts w:ascii="Avenir Book" w:hAnsi="Avenir Book" w:cs="Tahoma"/>
          <w:sz w:val="20"/>
          <w:szCs w:val="20"/>
        </w:rPr>
      </w:pPr>
      <w:r w:rsidRPr="00E96440">
        <w:rPr>
          <w:rFonts w:ascii="Avenir Book" w:hAnsi="Avenir Book" w:cs="Tahoma"/>
          <w:sz w:val="20"/>
          <w:szCs w:val="20"/>
        </w:rPr>
        <w:t xml:space="preserve">                </w:t>
      </w:r>
      <w:r w:rsidR="00DD46FF" w:rsidRPr="00E96440">
        <w:rPr>
          <w:rFonts w:ascii="Avenir Book" w:hAnsi="Avenir Book" w:cs="Tahoma"/>
          <w:sz w:val="20"/>
          <w:szCs w:val="20"/>
        </w:rPr>
        <w:t xml:space="preserve">Chapter 4:  </w:t>
      </w:r>
      <w:r w:rsidR="00CC0053" w:rsidRPr="00E96440">
        <w:rPr>
          <w:rFonts w:ascii="Avenir Book" w:hAnsi="Avenir Book" w:cs="Tahoma"/>
          <w:sz w:val="20"/>
          <w:szCs w:val="20"/>
        </w:rPr>
        <w:t xml:space="preserve">Emotions and Moods </w:t>
      </w:r>
    </w:p>
    <w:p w14:paraId="3A13ADDC" w14:textId="7107BDFD" w:rsidR="00AF46C5" w:rsidRDefault="00E96440" w:rsidP="009A73C6">
      <w:pPr>
        <w:pStyle w:val="Indent5"/>
        <w:tabs>
          <w:tab w:val="clear" w:pos="720"/>
        </w:tabs>
        <w:jc w:val="both"/>
        <w:rPr>
          <w:rFonts w:ascii="Avenir Book" w:hAnsi="Avenir Book" w:cs="Tahoma"/>
          <w:sz w:val="20"/>
          <w:szCs w:val="20"/>
        </w:rPr>
      </w:pPr>
      <w:r w:rsidRPr="00E96440">
        <w:rPr>
          <w:rFonts w:ascii="Avenir Book" w:hAnsi="Avenir Book" w:cs="Tahoma"/>
          <w:sz w:val="20"/>
          <w:szCs w:val="20"/>
        </w:rPr>
        <w:t xml:space="preserve">                </w:t>
      </w:r>
      <w:r w:rsidR="005C04E7" w:rsidRPr="00E96440">
        <w:rPr>
          <w:rFonts w:ascii="Avenir Book" w:hAnsi="Avenir Book" w:cs="Tahoma"/>
          <w:sz w:val="20"/>
          <w:szCs w:val="20"/>
        </w:rPr>
        <w:t xml:space="preserve">Chapter </w:t>
      </w:r>
      <w:r w:rsidR="00C75C9C" w:rsidRPr="00E96440">
        <w:rPr>
          <w:rFonts w:ascii="Avenir Book" w:hAnsi="Avenir Book" w:cs="Tahoma"/>
          <w:sz w:val="20"/>
          <w:szCs w:val="20"/>
        </w:rPr>
        <w:t>5</w:t>
      </w:r>
      <w:r w:rsidR="005C04E7" w:rsidRPr="00E96440">
        <w:rPr>
          <w:rFonts w:ascii="Avenir Book" w:hAnsi="Avenir Book" w:cs="Tahoma"/>
          <w:sz w:val="20"/>
          <w:szCs w:val="20"/>
        </w:rPr>
        <w:t>:</w:t>
      </w:r>
      <w:r w:rsidR="0072689D" w:rsidRPr="00E96440">
        <w:rPr>
          <w:rFonts w:ascii="Avenir Book" w:hAnsi="Avenir Book" w:cs="Tahoma"/>
          <w:sz w:val="20"/>
          <w:szCs w:val="20"/>
        </w:rPr>
        <w:t xml:space="preserve"> </w:t>
      </w:r>
      <w:r w:rsidR="00C75C9C" w:rsidRPr="00E96440">
        <w:rPr>
          <w:rFonts w:ascii="Avenir Book" w:hAnsi="Avenir Book" w:cs="Tahoma"/>
          <w:sz w:val="20"/>
          <w:szCs w:val="20"/>
        </w:rPr>
        <w:t xml:space="preserve"> </w:t>
      </w:r>
      <w:r w:rsidR="00CC0053" w:rsidRPr="00E96440">
        <w:rPr>
          <w:rFonts w:ascii="Avenir Book" w:hAnsi="Avenir Book" w:cs="Tahoma"/>
          <w:sz w:val="20"/>
          <w:szCs w:val="20"/>
        </w:rPr>
        <w:t>Personality and Values</w:t>
      </w:r>
    </w:p>
    <w:p w14:paraId="1BAFF1A5" w14:textId="2209E7A1" w:rsidR="0023083B" w:rsidRDefault="00AF46C5" w:rsidP="009A73C6">
      <w:pPr>
        <w:pStyle w:val="Indent5"/>
        <w:tabs>
          <w:tab w:val="clear" w:pos="720"/>
        </w:tabs>
        <w:jc w:val="both"/>
        <w:rPr>
          <w:rFonts w:ascii="Avenir Book" w:hAnsi="Avenir Book" w:cs="Tahoma"/>
          <w:sz w:val="20"/>
          <w:szCs w:val="20"/>
        </w:rPr>
      </w:pPr>
      <w:r>
        <w:rPr>
          <w:rFonts w:ascii="Avenir Book" w:hAnsi="Avenir Book" w:cs="Tahoma"/>
          <w:sz w:val="20"/>
          <w:szCs w:val="20"/>
        </w:rPr>
        <w:t xml:space="preserve">                Quiz #1 </w:t>
      </w:r>
    </w:p>
    <w:p w14:paraId="03BC5F8C" w14:textId="1FF81173" w:rsidR="00C45C87" w:rsidRPr="00E96440" w:rsidRDefault="0023083B" w:rsidP="0023083B">
      <w:pPr>
        <w:pStyle w:val="Indent5"/>
        <w:tabs>
          <w:tab w:val="clear" w:pos="720"/>
        </w:tabs>
        <w:jc w:val="both"/>
        <w:rPr>
          <w:rFonts w:ascii="Avenir Book" w:hAnsi="Avenir Book" w:cs="Tahoma"/>
          <w:sz w:val="20"/>
          <w:szCs w:val="20"/>
        </w:rPr>
      </w:pPr>
      <w:r>
        <w:rPr>
          <w:rFonts w:ascii="Avenir Book" w:hAnsi="Avenir Book" w:cs="Tahoma"/>
          <w:sz w:val="20"/>
          <w:szCs w:val="20"/>
        </w:rPr>
        <w:t xml:space="preserve">                Learning Implication #2 </w:t>
      </w:r>
    </w:p>
    <w:p w14:paraId="6CAA233F" w14:textId="77777777" w:rsidR="00C86DB6" w:rsidRPr="00E96440" w:rsidRDefault="00C86DB6" w:rsidP="009A73C6">
      <w:pPr>
        <w:pStyle w:val="Indent5"/>
        <w:jc w:val="both"/>
        <w:rPr>
          <w:rFonts w:ascii="Avenir Book" w:hAnsi="Avenir Book" w:cs="Tahoma"/>
          <w:sz w:val="20"/>
          <w:szCs w:val="20"/>
        </w:rPr>
      </w:pPr>
    </w:p>
    <w:p w14:paraId="0CD7AE2D" w14:textId="77777777" w:rsidR="008921E6" w:rsidRDefault="008921E6" w:rsidP="009A73C6">
      <w:pPr>
        <w:pStyle w:val="Heading2"/>
        <w:tabs>
          <w:tab w:val="left" w:pos="720"/>
          <w:tab w:val="right" w:pos="9360"/>
        </w:tabs>
        <w:jc w:val="both"/>
        <w:rPr>
          <w:rFonts w:ascii="Avenir Book" w:hAnsi="Avenir Book" w:cs="Tahoma"/>
          <w:b w:val="0"/>
          <w:sz w:val="20"/>
          <w:szCs w:val="20"/>
        </w:rPr>
      </w:pPr>
    </w:p>
    <w:p w14:paraId="56171A3A" w14:textId="26DF307A" w:rsidR="00402B72" w:rsidRPr="00E96440" w:rsidRDefault="006454DD" w:rsidP="009A73C6">
      <w:pPr>
        <w:pStyle w:val="Heading2"/>
        <w:tabs>
          <w:tab w:val="left" w:pos="720"/>
          <w:tab w:val="right" w:pos="9360"/>
        </w:tabs>
        <w:jc w:val="both"/>
        <w:rPr>
          <w:rFonts w:ascii="Avenir Book" w:hAnsi="Avenir Book" w:cs="Tahoma"/>
          <w:b w:val="0"/>
          <w:sz w:val="20"/>
          <w:szCs w:val="20"/>
        </w:rPr>
      </w:pPr>
      <w:r>
        <w:rPr>
          <w:rFonts w:ascii="Avenir Book" w:hAnsi="Avenir Book" w:cs="Tahoma"/>
          <w:b w:val="0"/>
          <w:sz w:val="20"/>
          <w:szCs w:val="20"/>
        </w:rPr>
        <w:t>March  23</w:t>
      </w:r>
      <w:r w:rsidR="0012019F" w:rsidRPr="00E96440">
        <w:rPr>
          <w:rFonts w:ascii="Avenir Book" w:hAnsi="Avenir Book" w:cs="Tahoma"/>
          <w:b w:val="0"/>
          <w:sz w:val="20"/>
          <w:szCs w:val="20"/>
        </w:rPr>
        <w:t xml:space="preserve">: </w:t>
      </w:r>
      <w:r w:rsidR="00B34833" w:rsidRPr="00E96440">
        <w:rPr>
          <w:rFonts w:ascii="Avenir Book" w:hAnsi="Avenir Book" w:cs="Tahoma"/>
          <w:b w:val="0"/>
          <w:sz w:val="20"/>
          <w:szCs w:val="20"/>
        </w:rPr>
        <w:t xml:space="preserve"> Managing Individual P</w:t>
      </w:r>
      <w:r w:rsidR="00C75C9C" w:rsidRPr="00E96440">
        <w:rPr>
          <w:rFonts w:ascii="Avenir Book" w:hAnsi="Avenir Book" w:cs="Tahoma"/>
          <w:b w:val="0"/>
          <w:sz w:val="20"/>
          <w:szCs w:val="20"/>
        </w:rPr>
        <w:t>erformance</w:t>
      </w:r>
    </w:p>
    <w:p w14:paraId="274AA195" w14:textId="77777777" w:rsidR="00E96440" w:rsidRPr="00E96440" w:rsidRDefault="00E96440" w:rsidP="00E96440">
      <w:pPr>
        <w:rPr>
          <w:rFonts w:ascii="Avenir Book" w:hAnsi="Avenir Book"/>
          <w:sz w:val="20"/>
          <w:szCs w:val="20"/>
        </w:rPr>
      </w:pPr>
    </w:p>
    <w:p w14:paraId="7525929D" w14:textId="07447335" w:rsidR="00E96440" w:rsidRPr="00E96440" w:rsidRDefault="00E96440" w:rsidP="00E96440">
      <w:pPr>
        <w:rPr>
          <w:rFonts w:ascii="Avenir Book" w:hAnsi="Avenir Book"/>
          <w:sz w:val="20"/>
          <w:szCs w:val="20"/>
        </w:rPr>
      </w:pPr>
      <w:r w:rsidRPr="00E96440">
        <w:rPr>
          <w:rFonts w:ascii="Avenir Book" w:hAnsi="Avenir Book"/>
          <w:sz w:val="20"/>
          <w:szCs w:val="20"/>
        </w:rPr>
        <w:tab/>
        <w:t xml:space="preserve">      Chapter 6:  Perception and Individual Decision Making</w:t>
      </w:r>
    </w:p>
    <w:p w14:paraId="4F56041A" w14:textId="77777777" w:rsidR="00402B72" w:rsidRDefault="00191F72" w:rsidP="009A73C6">
      <w:pPr>
        <w:pStyle w:val="Indent5"/>
        <w:tabs>
          <w:tab w:val="clear" w:pos="720"/>
        </w:tabs>
        <w:jc w:val="both"/>
        <w:rPr>
          <w:rFonts w:ascii="Avenir Book" w:hAnsi="Avenir Book" w:cs="Tahoma"/>
          <w:sz w:val="20"/>
          <w:szCs w:val="20"/>
        </w:rPr>
      </w:pPr>
      <w:r w:rsidRPr="00E96440">
        <w:rPr>
          <w:rFonts w:ascii="Avenir Book" w:hAnsi="Avenir Book" w:cs="Tahoma"/>
          <w:sz w:val="20"/>
          <w:szCs w:val="20"/>
        </w:rPr>
        <w:tab/>
      </w:r>
      <w:r w:rsidR="00402B72" w:rsidRPr="00E96440">
        <w:rPr>
          <w:rFonts w:ascii="Avenir Book" w:hAnsi="Avenir Book" w:cs="Tahoma"/>
          <w:sz w:val="20"/>
          <w:szCs w:val="20"/>
        </w:rPr>
        <w:t xml:space="preserve">Chapter </w:t>
      </w:r>
      <w:r w:rsidR="00E12CBE" w:rsidRPr="00E96440">
        <w:rPr>
          <w:rFonts w:ascii="Avenir Book" w:hAnsi="Avenir Book" w:cs="Tahoma"/>
          <w:sz w:val="20"/>
          <w:szCs w:val="20"/>
        </w:rPr>
        <w:t>7</w:t>
      </w:r>
      <w:r w:rsidR="00402B72" w:rsidRPr="00E96440">
        <w:rPr>
          <w:rFonts w:ascii="Avenir Book" w:hAnsi="Avenir Book" w:cs="Tahoma"/>
          <w:sz w:val="20"/>
          <w:szCs w:val="20"/>
        </w:rPr>
        <w:t xml:space="preserve">: </w:t>
      </w:r>
      <w:r w:rsidR="00C75C9C" w:rsidRPr="00E96440">
        <w:rPr>
          <w:rFonts w:ascii="Avenir Book" w:hAnsi="Avenir Book" w:cs="Tahoma"/>
          <w:sz w:val="20"/>
          <w:szCs w:val="20"/>
        </w:rPr>
        <w:t xml:space="preserve"> Motivation</w:t>
      </w:r>
      <w:r w:rsidR="00E12CBE" w:rsidRPr="00E96440">
        <w:rPr>
          <w:rFonts w:ascii="Avenir Book" w:hAnsi="Avenir Book" w:cs="Tahoma"/>
          <w:sz w:val="20"/>
          <w:szCs w:val="20"/>
        </w:rPr>
        <w:t xml:space="preserve"> Concepts</w:t>
      </w:r>
    </w:p>
    <w:p w14:paraId="51107D15" w14:textId="673CBBA8" w:rsidR="0023083B" w:rsidRPr="00E96440" w:rsidRDefault="0023083B" w:rsidP="009A73C6">
      <w:pPr>
        <w:pStyle w:val="Indent5"/>
        <w:tabs>
          <w:tab w:val="clear" w:pos="720"/>
        </w:tabs>
        <w:jc w:val="both"/>
        <w:rPr>
          <w:rFonts w:ascii="Avenir Book" w:hAnsi="Avenir Book" w:cs="Tahoma"/>
          <w:sz w:val="20"/>
          <w:szCs w:val="20"/>
        </w:rPr>
      </w:pPr>
      <w:r>
        <w:rPr>
          <w:rFonts w:ascii="Avenir Book" w:hAnsi="Avenir Book" w:cs="Tahoma"/>
          <w:sz w:val="20"/>
          <w:szCs w:val="20"/>
        </w:rPr>
        <w:tab/>
        <w:t>Learning Implication #3</w:t>
      </w:r>
    </w:p>
    <w:p w14:paraId="31E83BE7" w14:textId="3A28AB84" w:rsidR="00B34833" w:rsidRPr="00E96440" w:rsidRDefault="0072689D" w:rsidP="009A73C6">
      <w:pPr>
        <w:pStyle w:val="Indent5"/>
        <w:tabs>
          <w:tab w:val="clear" w:pos="720"/>
        </w:tabs>
        <w:jc w:val="both"/>
        <w:rPr>
          <w:rFonts w:ascii="Avenir Book" w:hAnsi="Avenir Book" w:cs="Tahoma"/>
          <w:sz w:val="20"/>
          <w:szCs w:val="20"/>
        </w:rPr>
      </w:pPr>
      <w:r w:rsidRPr="00E96440">
        <w:rPr>
          <w:rFonts w:ascii="Avenir Book" w:hAnsi="Avenir Book" w:cs="Tahoma"/>
          <w:sz w:val="20"/>
          <w:szCs w:val="20"/>
        </w:rPr>
        <w:lastRenderedPageBreak/>
        <w:tab/>
      </w:r>
    </w:p>
    <w:p w14:paraId="643A4B58" w14:textId="1ABC7CCE" w:rsidR="003546A2" w:rsidRPr="00E96440" w:rsidRDefault="006133A1" w:rsidP="00955D54">
      <w:pPr>
        <w:pStyle w:val="Indent5"/>
        <w:tabs>
          <w:tab w:val="clear" w:pos="720"/>
        </w:tabs>
        <w:jc w:val="both"/>
        <w:rPr>
          <w:rFonts w:ascii="Avenir Book" w:hAnsi="Avenir Book" w:cs="Tahoma"/>
          <w:sz w:val="20"/>
          <w:szCs w:val="20"/>
          <w:u w:val="single"/>
        </w:rPr>
      </w:pPr>
      <w:r w:rsidRPr="00E96440">
        <w:rPr>
          <w:rFonts w:ascii="Avenir Book" w:hAnsi="Avenir Book" w:cs="Tahoma"/>
          <w:sz w:val="20"/>
          <w:szCs w:val="20"/>
        </w:rPr>
        <w:tab/>
      </w:r>
      <w:r w:rsidRPr="00E96440">
        <w:rPr>
          <w:rFonts w:ascii="Avenir Book" w:hAnsi="Avenir Book" w:cs="Tahoma"/>
          <w:sz w:val="20"/>
          <w:szCs w:val="20"/>
        </w:rPr>
        <w:tab/>
      </w:r>
    </w:p>
    <w:p w14:paraId="4C0CA08F" w14:textId="77777777" w:rsidR="00955D54" w:rsidRPr="00024F18" w:rsidRDefault="00955D54" w:rsidP="00955D54">
      <w:pPr>
        <w:pStyle w:val="Indent5"/>
        <w:tabs>
          <w:tab w:val="clear" w:pos="720"/>
        </w:tabs>
        <w:jc w:val="both"/>
        <w:rPr>
          <w:rFonts w:ascii="Avenir Book" w:hAnsi="Avenir Book" w:cs="Tahoma"/>
          <w:b/>
          <w:sz w:val="20"/>
          <w:szCs w:val="20"/>
        </w:rPr>
      </w:pPr>
    </w:p>
    <w:p w14:paraId="5AA80098" w14:textId="58BAEF65" w:rsidR="00E96440" w:rsidRPr="00E96440" w:rsidRDefault="006454DD" w:rsidP="009A73C6">
      <w:pPr>
        <w:pStyle w:val="Heading2"/>
        <w:tabs>
          <w:tab w:val="left" w:pos="1080"/>
          <w:tab w:val="right" w:pos="9360"/>
        </w:tabs>
        <w:jc w:val="both"/>
        <w:rPr>
          <w:rFonts w:ascii="Avenir Book" w:hAnsi="Avenir Book" w:cs="Tahoma"/>
          <w:b w:val="0"/>
          <w:sz w:val="20"/>
          <w:szCs w:val="20"/>
        </w:rPr>
      </w:pPr>
      <w:r>
        <w:rPr>
          <w:rFonts w:ascii="Avenir Book" w:hAnsi="Avenir Book" w:cs="Tahoma"/>
          <w:b w:val="0"/>
          <w:sz w:val="20"/>
          <w:szCs w:val="20"/>
        </w:rPr>
        <w:t>March 3</w:t>
      </w:r>
      <w:r w:rsidR="00AF46C5">
        <w:rPr>
          <w:rFonts w:ascii="Avenir Book" w:hAnsi="Avenir Book" w:cs="Tahoma"/>
          <w:b w:val="0"/>
          <w:sz w:val="20"/>
          <w:szCs w:val="20"/>
        </w:rPr>
        <w:t>0</w:t>
      </w:r>
      <w:r w:rsidR="007F070B" w:rsidRPr="00E96440">
        <w:rPr>
          <w:rFonts w:ascii="Avenir Book" w:hAnsi="Avenir Book" w:cs="Tahoma"/>
          <w:b w:val="0"/>
          <w:sz w:val="20"/>
          <w:szCs w:val="20"/>
        </w:rPr>
        <w:t>:  Managing G</w:t>
      </w:r>
      <w:r w:rsidR="005C04E7" w:rsidRPr="00E96440">
        <w:rPr>
          <w:rFonts w:ascii="Avenir Book" w:hAnsi="Avenir Book" w:cs="Tahoma"/>
          <w:b w:val="0"/>
          <w:sz w:val="20"/>
          <w:szCs w:val="20"/>
        </w:rPr>
        <w:t xml:space="preserve">roup Performance </w:t>
      </w:r>
    </w:p>
    <w:p w14:paraId="6F080983" w14:textId="282A1154" w:rsidR="00E96440" w:rsidRDefault="00402B72" w:rsidP="009A73C6">
      <w:pPr>
        <w:pStyle w:val="Heading2"/>
        <w:tabs>
          <w:tab w:val="left" w:pos="1080"/>
          <w:tab w:val="right" w:pos="9360"/>
        </w:tabs>
        <w:jc w:val="both"/>
        <w:rPr>
          <w:rFonts w:ascii="Avenir Book" w:hAnsi="Avenir Book" w:cs="Tahoma"/>
          <w:b w:val="0"/>
          <w:sz w:val="20"/>
          <w:szCs w:val="20"/>
        </w:rPr>
      </w:pPr>
      <w:r w:rsidRPr="00E96440">
        <w:rPr>
          <w:rFonts w:ascii="Avenir Book" w:hAnsi="Avenir Book" w:cs="Tahoma"/>
          <w:b w:val="0"/>
          <w:sz w:val="20"/>
          <w:szCs w:val="20"/>
        </w:rPr>
        <w:tab/>
      </w:r>
      <w:r w:rsidR="0072689D" w:rsidRPr="00E96440">
        <w:rPr>
          <w:rFonts w:ascii="Avenir Book" w:hAnsi="Avenir Book" w:cs="Tahoma"/>
          <w:b w:val="0"/>
          <w:sz w:val="20"/>
          <w:szCs w:val="20"/>
        </w:rPr>
        <w:t xml:space="preserve">      </w:t>
      </w:r>
    </w:p>
    <w:p w14:paraId="2B694BBB" w14:textId="2261DD94" w:rsidR="00191F72" w:rsidRPr="00E96440" w:rsidRDefault="00E96440" w:rsidP="009A73C6">
      <w:pPr>
        <w:pStyle w:val="Heading2"/>
        <w:tabs>
          <w:tab w:val="left" w:pos="1080"/>
          <w:tab w:val="right" w:pos="9360"/>
        </w:tabs>
        <w:jc w:val="both"/>
        <w:rPr>
          <w:rFonts w:ascii="Avenir Book" w:hAnsi="Avenir Book" w:cs="Tahoma"/>
          <w:b w:val="0"/>
          <w:sz w:val="20"/>
          <w:szCs w:val="20"/>
        </w:rPr>
      </w:pPr>
      <w:r>
        <w:rPr>
          <w:rFonts w:ascii="Avenir Book" w:hAnsi="Avenir Book" w:cs="Tahoma"/>
          <w:b w:val="0"/>
          <w:sz w:val="20"/>
          <w:szCs w:val="20"/>
        </w:rPr>
        <w:tab/>
        <w:t>Chapter 8: Motivation:  From Concepts to Applications</w:t>
      </w:r>
      <w:r w:rsidR="00402B72" w:rsidRPr="00E96440">
        <w:rPr>
          <w:rFonts w:ascii="Avenir Book" w:hAnsi="Avenir Book" w:cs="Tahoma"/>
          <w:b w:val="0"/>
          <w:sz w:val="20"/>
          <w:szCs w:val="20"/>
        </w:rPr>
        <w:tab/>
      </w:r>
    </w:p>
    <w:p w14:paraId="275A978E" w14:textId="0AC2198F" w:rsidR="001C27B7" w:rsidRDefault="006133A1" w:rsidP="009A73C6">
      <w:pPr>
        <w:pStyle w:val="Indent5"/>
        <w:tabs>
          <w:tab w:val="clear" w:pos="720"/>
        </w:tabs>
        <w:jc w:val="both"/>
        <w:rPr>
          <w:rFonts w:ascii="Avenir Book" w:hAnsi="Avenir Book" w:cs="Tahoma"/>
          <w:sz w:val="20"/>
          <w:szCs w:val="20"/>
        </w:rPr>
      </w:pPr>
      <w:r w:rsidRPr="00E96440">
        <w:rPr>
          <w:rFonts w:ascii="Avenir Book" w:hAnsi="Avenir Book" w:cs="Tahoma"/>
          <w:sz w:val="20"/>
          <w:szCs w:val="20"/>
        </w:rPr>
        <w:tab/>
      </w:r>
      <w:r w:rsidR="005C04E7" w:rsidRPr="00E96440">
        <w:rPr>
          <w:rFonts w:ascii="Avenir Book" w:hAnsi="Avenir Book" w:cs="Tahoma"/>
          <w:sz w:val="20"/>
          <w:szCs w:val="20"/>
        </w:rPr>
        <w:t>Chapt</w:t>
      </w:r>
      <w:r w:rsidR="004C7963" w:rsidRPr="00E96440">
        <w:rPr>
          <w:rFonts w:ascii="Avenir Book" w:hAnsi="Avenir Book" w:cs="Tahoma"/>
          <w:sz w:val="20"/>
          <w:szCs w:val="20"/>
        </w:rPr>
        <w:t xml:space="preserve">er </w:t>
      </w:r>
      <w:r w:rsidR="00C75C9C" w:rsidRPr="00E96440">
        <w:rPr>
          <w:rFonts w:ascii="Avenir Book" w:hAnsi="Avenir Book" w:cs="Tahoma"/>
          <w:sz w:val="20"/>
          <w:szCs w:val="20"/>
        </w:rPr>
        <w:t>9</w:t>
      </w:r>
      <w:r w:rsidR="004C7963" w:rsidRPr="00E96440">
        <w:rPr>
          <w:rFonts w:ascii="Avenir Book" w:hAnsi="Avenir Book" w:cs="Tahoma"/>
          <w:sz w:val="20"/>
          <w:szCs w:val="20"/>
        </w:rPr>
        <w:t xml:space="preserve">: </w:t>
      </w:r>
      <w:r w:rsidR="00C75C9C" w:rsidRPr="00E96440">
        <w:rPr>
          <w:rFonts w:ascii="Avenir Book" w:hAnsi="Avenir Book" w:cs="Tahoma"/>
          <w:sz w:val="20"/>
          <w:szCs w:val="20"/>
        </w:rPr>
        <w:t>Foundations of Group Behavior</w:t>
      </w:r>
      <w:r w:rsidR="005C04E7" w:rsidRPr="00E96440">
        <w:rPr>
          <w:rFonts w:ascii="Avenir Book" w:hAnsi="Avenir Book" w:cs="Tahoma"/>
          <w:sz w:val="20"/>
          <w:szCs w:val="20"/>
        </w:rPr>
        <w:t xml:space="preserve"> </w:t>
      </w:r>
    </w:p>
    <w:p w14:paraId="06D6EF96" w14:textId="7EB1F161" w:rsidR="00AF46C5" w:rsidRPr="00E96440" w:rsidRDefault="00AF46C5" w:rsidP="009A73C6">
      <w:pPr>
        <w:pStyle w:val="Indent5"/>
        <w:tabs>
          <w:tab w:val="clear" w:pos="720"/>
        </w:tabs>
        <w:jc w:val="both"/>
        <w:rPr>
          <w:rFonts w:ascii="Avenir Book" w:hAnsi="Avenir Book" w:cs="Tahoma"/>
          <w:sz w:val="20"/>
          <w:szCs w:val="20"/>
        </w:rPr>
      </w:pPr>
      <w:r>
        <w:rPr>
          <w:rFonts w:ascii="Avenir Book" w:hAnsi="Avenir Book" w:cs="Tahoma"/>
          <w:sz w:val="20"/>
          <w:szCs w:val="20"/>
        </w:rPr>
        <w:tab/>
        <w:t>Quiz #2</w:t>
      </w:r>
    </w:p>
    <w:p w14:paraId="5974E38C" w14:textId="6EB0D4D8" w:rsidR="00BD079D" w:rsidRDefault="0023083B" w:rsidP="009A73C6">
      <w:pPr>
        <w:tabs>
          <w:tab w:val="left" w:pos="720"/>
          <w:tab w:val="right" w:pos="9360"/>
        </w:tabs>
        <w:jc w:val="both"/>
        <w:rPr>
          <w:rFonts w:ascii="Avenir Book" w:hAnsi="Avenir Book" w:cs="Tahoma"/>
          <w:sz w:val="20"/>
          <w:szCs w:val="20"/>
        </w:rPr>
      </w:pPr>
      <w:r>
        <w:rPr>
          <w:rFonts w:ascii="Avenir Book" w:hAnsi="Avenir Book" w:cs="Tahoma"/>
          <w:sz w:val="20"/>
          <w:szCs w:val="20"/>
        </w:rPr>
        <w:tab/>
        <w:t xml:space="preserve">      Learning Implication #4</w:t>
      </w:r>
    </w:p>
    <w:p w14:paraId="70E79137" w14:textId="77777777" w:rsidR="0030118A" w:rsidRDefault="0030118A" w:rsidP="009A73C6">
      <w:pPr>
        <w:tabs>
          <w:tab w:val="left" w:pos="720"/>
          <w:tab w:val="right" w:pos="9360"/>
        </w:tabs>
        <w:jc w:val="both"/>
        <w:rPr>
          <w:rFonts w:ascii="Avenir Book" w:hAnsi="Avenir Book" w:cs="Tahoma"/>
          <w:sz w:val="20"/>
          <w:szCs w:val="20"/>
        </w:rPr>
      </w:pPr>
    </w:p>
    <w:p w14:paraId="61477F66" w14:textId="77777777" w:rsidR="008921E6" w:rsidRPr="00E96440" w:rsidRDefault="008921E6" w:rsidP="009A73C6">
      <w:pPr>
        <w:tabs>
          <w:tab w:val="left" w:pos="720"/>
          <w:tab w:val="right" w:pos="9360"/>
        </w:tabs>
        <w:jc w:val="both"/>
        <w:rPr>
          <w:rFonts w:ascii="Avenir Book" w:hAnsi="Avenir Book" w:cs="Tahoma"/>
          <w:sz w:val="20"/>
          <w:szCs w:val="20"/>
        </w:rPr>
      </w:pPr>
    </w:p>
    <w:p w14:paraId="744A5E34" w14:textId="1C5F09E3" w:rsidR="00B94FF0" w:rsidRDefault="006454DD" w:rsidP="009A73C6">
      <w:pPr>
        <w:jc w:val="both"/>
        <w:rPr>
          <w:rFonts w:ascii="Avenir Book" w:hAnsi="Avenir Book" w:cs="Tahoma"/>
          <w:sz w:val="20"/>
          <w:szCs w:val="20"/>
        </w:rPr>
      </w:pPr>
      <w:r>
        <w:rPr>
          <w:rFonts w:ascii="Avenir Book" w:hAnsi="Avenir Book" w:cs="Tahoma"/>
          <w:sz w:val="20"/>
          <w:szCs w:val="20"/>
        </w:rPr>
        <w:t>April  6</w:t>
      </w:r>
      <w:r w:rsidR="00B94FF0" w:rsidRPr="00E96440">
        <w:rPr>
          <w:rFonts w:ascii="Avenir Book" w:hAnsi="Avenir Book" w:cs="Tahoma"/>
          <w:sz w:val="20"/>
          <w:szCs w:val="20"/>
        </w:rPr>
        <w:t>:  Leadership and Empowerment</w:t>
      </w:r>
    </w:p>
    <w:p w14:paraId="5C883761" w14:textId="77777777" w:rsidR="00E96440" w:rsidRDefault="00E96440" w:rsidP="009A73C6">
      <w:pPr>
        <w:jc w:val="both"/>
        <w:rPr>
          <w:rFonts w:ascii="Avenir Book" w:hAnsi="Avenir Book" w:cs="Tahoma"/>
          <w:sz w:val="20"/>
          <w:szCs w:val="20"/>
        </w:rPr>
      </w:pPr>
    </w:p>
    <w:p w14:paraId="14524F53" w14:textId="1CDFF4C5" w:rsidR="00E96440" w:rsidRPr="00E96440" w:rsidRDefault="00E96440" w:rsidP="009A73C6">
      <w:pPr>
        <w:jc w:val="both"/>
        <w:rPr>
          <w:rFonts w:ascii="Avenir Book" w:hAnsi="Avenir Book" w:cs="Tahoma"/>
          <w:sz w:val="20"/>
          <w:szCs w:val="20"/>
        </w:rPr>
      </w:pPr>
      <w:r>
        <w:rPr>
          <w:rFonts w:ascii="Avenir Book" w:hAnsi="Avenir Book" w:cs="Tahoma"/>
          <w:sz w:val="20"/>
          <w:szCs w:val="20"/>
        </w:rPr>
        <w:tab/>
        <w:t xml:space="preserve">       Chapter 10:  Understanding Work Teams</w:t>
      </w:r>
    </w:p>
    <w:p w14:paraId="640CE3C1" w14:textId="77777777" w:rsidR="006133A1" w:rsidRPr="00E96440" w:rsidRDefault="006133A1" w:rsidP="009A73C6">
      <w:pPr>
        <w:pStyle w:val="Indent5"/>
        <w:tabs>
          <w:tab w:val="clear" w:pos="720"/>
        </w:tabs>
        <w:jc w:val="both"/>
        <w:rPr>
          <w:rFonts w:ascii="Avenir Book" w:hAnsi="Avenir Book" w:cs="Tahoma"/>
          <w:sz w:val="20"/>
          <w:szCs w:val="20"/>
        </w:rPr>
      </w:pPr>
      <w:r w:rsidRPr="00E96440">
        <w:rPr>
          <w:rFonts w:ascii="Avenir Book" w:hAnsi="Avenir Book" w:cs="Tahoma"/>
          <w:sz w:val="20"/>
          <w:szCs w:val="20"/>
        </w:rPr>
        <w:tab/>
      </w:r>
      <w:r w:rsidR="00B94FF0" w:rsidRPr="00E96440">
        <w:rPr>
          <w:rFonts w:ascii="Avenir Book" w:hAnsi="Avenir Book" w:cs="Tahoma"/>
          <w:sz w:val="20"/>
          <w:szCs w:val="20"/>
        </w:rPr>
        <w:t>Chapter 12: Leadership</w:t>
      </w:r>
    </w:p>
    <w:p w14:paraId="5D8A4E7C" w14:textId="10E24993" w:rsidR="006133A1" w:rsidRPr="00E96440" w:rsidRDefault="006133A1" w:rsidP="009A73C6">
      <w:pPr>
        <w:pStyle w:val="Indent5"/>
        <w:tabs>
          <w:tab w:val="clear" w:pos="720"/>
        </w:tabs>
        <w:jc w:val="both"/>
        <w:rPr>
          <w:rFonts w:ascii="Avenir Book" w:hAnsi="Avenir Book" w:cs="Tahoma"/>
          <w:sz w:val="20"/>
          <w:szCs w:val="20"/>
        </w:rPr>
      </w:pPr>
      <w:r w:rsidRPr="00E96440">
        <w:rPr>
          <w:rFonts w:ascii="Avenir Book" w:hAnsi="Avenir Book" w:cs="Tahoma"/>
          <w:sz w:val="20"/>
          <w:szCs w:val="20"/>
        </w:rPr>
        <w:tab/>
      </w:r>
      <w:r w:rsidR="0023083B">
        <w:rPr>
          <w:rFonts w:ascii="Avenir Book" w:hAnsi="Avenir Book" w:cs="Tahoma"/>
          <w:sz w:val="20"/>
          <w:szCs w:val="20"/>
        </w:rPr>
        <w:t>Learning Implication #5</w:t>
      </w:r>
    </w:p>
    <w:p w14:paraId="1DF1D00D" w14:textId="66C9C3D0" w:rsidR="006133A1" w:rsidRPr="00E96440" w:rsidRDefault="006133A1" w:rsidP="009A73C6">
      <w:pPr>
        <w:pStyle w:val="Indent5"/>
        <w:tabs>
          <w:tab w:val="clear" w:pos="720"/>
        </w:tabs>
        <w:jc w:val="both"/>
        <w:rPr>
          <w:rFonts w:ascii="Avenir Book" w:hAnsi="Avenir Book" w:cs="Tahoma"/>
          <w:sz w:val="20"/>
          <w:szCs w:val="20"/>
        </w:rPr>
      </w:pPr>
      <w:r w:rsidRPr="00E96440">
        <w:rPr>
          <w:rFonts w:ascii="Avenir Book" w:hAnsi="Avenir Book" w:cs="Tahoma"/>
          <w:sz w:val="20"/>
          <w:szCs w:val="20"/>
        </w:rPr>
        <w:tab/>
      </w:r>
      <w:r w:rsidR="00B94FF0" w:rsidRPr="00E96440">
        <w:rPr>
          <w:rFonts w:ascii="Avenir Book" w:hAnsi="Avenir Book" w:cs="Tahoma"/>
          <w:sz w:val="20"/>
          <w:szCs w:val="20"/>
        </w:rPr>
        <w:t>Appendix A: Research in Organizational Behavior</w:t>
      </w:r>
      <w:r w:rsidR="00955D54" w:rsidRPr="00E96440">
        <w:rPr>
          <w:rFonts w:ascii="Avenir Book" w:hAnsi="Avenir Book" w:cs="Tahoma"/>
          <w:sz w:val="20"/>
          <w:szCs w:val="20"/>
        </w:rPr>
        <w:t xml:space="preserve">  p. 629 </w:t>
      </w:r>
    </w:p>
    <w:p w14:paraId="60C756DE" w14:textId="5F891902" w:rsidR="00B94FF0" w:rsidRPr="00E96440" w:rsidRDefault="004B5B4F" w:rsidP="009A73C6">
      <w:pPr>
        <w:pStyle w:val="Indent5"/>
        <w:tabs>
          <w:tab w:val="clear" w:pos="720"/>
        </w:tabs>
        <w:jc w:val="both"/>
        <w:rPr>
          <w:rFonts w:ascii="Avenir Book" w:hAnsi="Avenir Book" w:cs="Tahoma"/>
          <w:sz w:val="20"/>
          <w:szCs w:val="20"/>
        </w:rPr>
      </w:pPr>
      <w:r w:rsidRPr="00E96440">
        <w:rPr>
          <w:rFonts w:ascii="Avenir Book" w:hAnsi="Avenir Book" w:cs="Tahoma"/>
          <w:sz w:val="20"/>
          <w:szCs w:val="20"/>
        </w:rPr>
        <w:tab/>
      </w:r>
    </w:p>
    <w:p w14:paraId="5A5C5BD0" w14:textId="77777777" w:rsidR="00B94FF0" w:rsidRPr="00E96440" w:rsidRDefault="00B94FF0" w:rsidP="009A73C6">
      <w:pPr>
        <w:tabs>
          <w:tab w:val="left" w:pos="720"/>
          <w:tab w:val="right" w:pos="9360"/>
        </w:tabs>
        <w:jc w:val="both"/>
        <w:rPr>
          <w:rFonts w:ascii="Avenir Book" w:hAnsi="Avenir Book" w:cs="Tahoma"/>
          <w:sz w:val="20"/>
          <w:szCs w:val="20"/>
        </w:rPr>
      </w:pPr>
    </w:p>
    <w:p w14:paraId="243B1A3F" w14:textId="14DDD576" w:rsidR="00DD46FF" w:rsidRPr="00E96440" w:rsidRDefault="006454DD" w:rsidP="009A73C6">
      <w:pPr>
        <w:tabs>
          <w:tab w:val="left" w:pos="720"/>
          <w:tab w:val="right" w:pos="9360"/>
        </w:tabs>
        <w:jc w:val="both"/>
        <w:rPr>
          <w:rFonts w:ascii="Avenir Book" w:hAnsi="Avenir Book" w:cs="Tahoma"/>
          <w:sz w:val="20"/>
          <w:szCs w:val="20"/>
        </w:rPr>
      </w:pPr>
      <w:r>
        <w:rPr>
          <w:rFonts w:ascii="Avenir Book" w:hAnsi="Avenir Book" w:cs="Tahoma"/>
          <w:sz w:val="20"/>
          <w:szCs w:val="20"/>
        </w:rPr>
        <w:t>April  13</w:t>
      </w:r>
      <w:r w:rsidR="00C75C9C" w:rsidRPr="00E96440">
        <w:rPr>
          <w:rFonts w:ascii="Avenir Book" w:hAnsi="Avenir Book" w:cs="Tahoma"/>
          <w:sz w:val="20"/>
          <w:szCs w:val="20"/>
        </w:rPr>
        <w:t xml:space="preserve">:  </w:t>
      </w:r>
      <w:r w:rsidR="005453AB" w:rsidRPr="00E96440">
        <w:rPr>
          <w:rFonts w:ascii="Avenir Book" w:hAnsi="Avenir Book" w:cs="Tahoma"/>
          <w:sz w:val="20"/>
          <w:szCs w:val="20"/>
        </w:rPr>
        <w:t>Managing Conflict and Improving C</w:t>
      </w:r>
      <w:r w:rsidR="00DD46FF" w:rsidRPr="00E96440">
        <w:rPr>
          <w:rFonts w:ascii="Avenir Book" w:hAnsi="Avenir Book" w:cs="Tahoma"/>
          <w:sz w:val="20"/>
          <w:szCs w:val="20"/>
        </w:rPr>
        <w:t xml:space="preserve">ommunication </w:t>
      </w:r>
    </w:p>
    <w:p w14:paraId="624C2B82" w14:textId="77777777" w:rsidR="00955D54" w:rsidRPr="00E96440" w:rsidRDefault="00955D54" w:rsidP="009A73C6">
      <w:pPr>
        <w:tabs>
          <w:tab w:val="left" w:pos="720"/>
          <w:tab w:val="right" w:pos="9360"/>
        </w:tabs>
        <w:jc w:val="both"/>
        <w:rPr>
          <w:rFonts w:ascii="Avenir Book" w:hAnsi="Avenir Book" w:cs="Tahoma"/>
          <w:sz w:val="20"/>
          <w:szCs w:val="20"/>
        </w:rPr>
      </w:pPr>
    </w:p>
    <w:p w14:paraId="4FDDDDC0" w14:textId="2EF9BD78" w:rsidR="00E96440" w:rsidRPr="00E96440" w:rsidRDefault="006133A1" w:rsidP="009A73C6">
      <w:pPr>
        <w:pStyle w:val="Indent5"/>
        <w:tabs>
          <w:tab w:val="clear" w:pos="720"/>
        </w:tabs>
        <w:jc w:val="both"/>
        <w:rPr>
          <w:rFonts w:ascii="Avenir Book" w:hAnsi="Avenir Book" w:cs="Tahoma"/>
          <w:sz w:val="20"/>
          <w:szCs w:val="20"/>
        </w:rPr>
      </w:pPr>
      <w:r w:rsidRPr="00E96440">
        <w:rPr>
          <w:rFonts w:ascii="Avenir Book" w:hAnsi="Avenir Book" w:cs="Tahoma"/>
          <w:sz w:val="20"/>
          <w:szCs w:val="20"/>
        </w:rPr>
        <w:tab/>
      </w:r>
      <w:r w:rsidR="00DD46FF" w:rsidRPr="00E96440">
        <w:rPr>
          <w:rFonts w:ascii="Avenir Book" w:hAnsi="Avenir Book" w:cs="Tahoma"/>
          <w:sz w:val="20"/>
          <w:szCs w:val="20"/>
        </w:rPr>
        <w:t>Chapter 11: Communication</w:t>
      </w:r>
    </w:p>
    <w:p w14:paraId="3B94E038" w14:textId="669C708C" w:rsidR="006133A1" w:rsidRPr="00E96440" w:rsidRDefault="006133A1" w:rsidP="009A73C6">
      <w:pPr>
        <w:pStyle w:val="Indent5"/>
        <w:tabs>
          <w:tab w:val="clear" w:pos="720"/>
        </w:tabs>
        <w:jc w:val="both"/>
        <w:rPr>
          <w:rFonts w:ascii="Avenir Book" w:hAnsi="Avenir Book" w:cs="Tahoma"/>
          <w:sz w:val="20"/>
          <w:szCs w:val="20"/>
        </w:rPr>
      </w:pPr>
      <w:r w:rsidRPr="00E96440">
        <w:rPr>
          <w:rFonts w:ascii="Avenir Book" w:hAnsi="Avenir Book" w:cs="Tahoma"/>
          <w:sz w:val="20"/>
          <w:szCs w:val="20"/>
        </w:rPr>
        <w:tab/>
      </w:r>
      <w:r w:rsidR="00DD46FF" w:rsidRPr="00E96440">
        <w:rPr>
          <w:rFonts w:ascii="Avenir Book" w:hAnsi="Avenir Book" w:cs="Tahoma"/>
          <w:sz w:val="20"/>
          <w:szCs w:val="20"/>
        </w:rPr>
        <w:t>Chapter 1</w:t>
      </w:r>
      <w:r w:rsidR="00E12CBE" w:rsidRPr="00E96440">
        <w:rPr>
          <w:rFonts w:ascii="Avenir Book" w:hAnsi="Avenir Book" w:cs="Tahoma"/>
          <w:sz w:val="20"/>
          <w:szCs w:val="20"/>
        </w:rPr>
        <w:t>4</w:t>
      </w:r>
      <w:r w:rsidR="0023083B">
        <w:rPr>
          <w:rFonts w:ascii="Avenir Book" w:hAnsi="Avenir Book" w:cs="Tahoma"/>
          <w:sz w:val="20"/>
          <w:szCs w:val="20"/>
        </w:rPr>
        <w:t>: Conflict and Negotiation</w:t>
      </w:r>
      <w:r w:rsidR="0023083B">
        <w:rPr>
          <w:rFonts w:ascii="Avenir Book" w:hAnsi="Avenir Book" w:cs="Tahoma"/>
          <w:sz w:val="20"/>
          <w:szCs w:val="20"/>
        </w:rPr>
        <w:tab/>
      </w:r>
      <w:r w:rsidR="0023083B">
        <w:rPr>
          <w:rFonts w:ascii="Avenir Book" w:hAnsi="Avenir Book" w:cs="Tahoma"/>
          <w:sz w:val="20"/>
          <w:szCs w:val="20"/>
        </w:rPr>
        <w:tab/>
      </w:r>
      <w:r w:rsidR="00DD46FF" w:rsidRPr="00E96440">
        <w:rPr>
          <w:rFonts w:ascii="Avenir Book" w:hAnsi="Avenir Book" w:cs="Tahoma"/>
          <w:sz w:val="20"/>
          <w:szCs w:val="20"/>
        </w:rPr>
        <w:tab/>
      </w:r>
    </w:p>
    <w:p w14:paraId="0B8616AB" w14:textId="77777777" w:rsidR="00AF46C5" w:rsidRDefault="006133A1" w:rsidP="00955D54">
      <w:pPr>
        <w:pStyle w:val="Indent5"/>
        <w:tabs>
          <w:tab w:val="clear" w:pos="720"/>
        </w:tabs>
        <w:jc w:val="both"/>
        <w:rPr>
          <w:rFonts w:ascii="Avenir Book" w:hAnsi="Avenir Book" w:cs="Tahoma"/>
          <w:sz w:val="20"/>
          <w:szCs w:val="20"/>
        </w:rPr>
      </w:pPr>
      <w:r w:rsidRPr="00E96440">
        <w:rPr>
          <w:rFonts w:ascii="Avenir Book" w:hAnsi="Avenir Book" w:cs="Tahoma"/>
          <w:sz w:val="20"/>
          <w:szCs w:val="20"/>
        </w:rPr>
        <w:tab/>
      </w:r>
      <w:r w:rsidR="00AF46C5">
        <w:rPr>
          <w:rFonts w:ascii="Avenir Book" w:hAnsi="Avenir Book" w:cs="Tahoma"/>
          <w:sz w:val="20"/>
          <w:szCs w:val="20"/>
        </w:rPr>
        <w:t>Quiz #3</w:t>
      </w:r>
    </w:p>
    <w:p w14:paraId="1A969509" w14:textId="1DE03C82" w:rsidR="0023083B" w:rsidRDefault="0023083B" w:rsidP="00955D54">
      <w:pPr>
        <w:pStyle w:val="Indent5"/>
        <w:tabs>
          <w:tab w:val="clear" w:pos="720"/>
        </w:tabs>
        <w:jc w:val="both"/>
        <w:rPr>
          <w:rFonts w:ascii="Avenir Book" w:hAnsi="Avenir Book" w:cs="Tahoma"/>
          <w:sz w:val="20"/>
          <w:szCs w:val="20"/>
        </w:rPr>
      </w:pPr>
      <w:r>
        <w:rPr>
          <w:rFonts w:ascii="Avenir Book" w:hAnsi="Avenir Book" w:cs="Tahoma"/>
          <w:sz w:val="20"/>
          <w:szCs w:val="20"/>
        </w:rPr>
        <w:tab/>
        <w:t>Learning Implication #6</w:t>
      </w:r>
    </w:p>
    <w:p w14:paraId="5F33DF10" w14:textId="32205E7C" w:rsidR="005453AB" w:rsidRPr="00E96440" w:rsidRDefault="00F8101E" w:rsidP="00955D54">
      <w:pPr>
        <w:pStyle w:val="Indent5"/>
        <w:tabs>
          <w:tab w:val="clear" w:pos="720"/>
        </w:tabs>
        <w:jc w:val="both"/>
        <w:rPr>
          <w:rFonts w:ascii="Avenir Book" w:hAnsi="Avenir Book" w:cs="Tahoma"/>
          <w:sz w:val="20"/>
          <w:szCs w:val="20"/>
        </w:rPr>
      </w:pPr>
      <w:r w:rsidRPr="00E96440">
        <w:rPr>
          <w:rFonts w:ascii="Avenir Book" w:hAnsi="Avenir Book" w:cs="Tahoma"/>
          <w:sz w:val="20"/>
          <w:szCs w:val="20"/>
        </w:rPr>
        <w:tab/>
      </w:r>
    </w:p>
    <w:p w14:paraId="7EBAD2AD" w14:textId="77777777" w:rsidR="0030118A" w:rsidRDefault="0030118A" w:rsidP="009A73C6">
      <w:pPr>
        <w:jc w:val="both"/>
        <w:rPr>
          <w:rFonts w:ascii="Avenir Book" w:hAnsi="Avenir Book" w:cs="Tahoma"/>
          <w:sz w:val="20"/>
          <w:szCs w:val="20"/>
        </w:rPr>
      </w:pPr>
    </w:p>
    <w:p w14:paraId="6401425A" w14:textId="0EAEEF85" w:rsidR="005453AB" w:rsidRPr="00E96440" w:rsidRDefault="006454DD" w:rsidP="009A73C6">
      <w:pPr>
        <w:jc w:val="both"/>
        <w:rPr>
          <w:rFonts w:ascii="Avenir Book" w:hAnsi="Avenir Book" w:cs="Tahoma"/>
          <w:sz w:val="20"/>
          <w:szCs w:val="20"/>
        </w:rPr>
      </w:pPr>
      <w:r>
        <w:rPr>
          <w:rFonts w:ascii="Avenir Book" w:hAnsi="Avenir Book" w:cs="Tahoma"/>
          <w:sz w:val="20"/>
          <w:szCs w:val="20"/>
        </w:rPr>
        <w:t>April  20</w:t>
      </w:r>
      <w:r w:rsidR="005453AB" w:rsidRPr="00E96440">
        <w:rPr>
          <w:rFonts w:ascii="Avenir Book" w:hAnsi="Avenir Book" w:cs="Tahoma"/>
          <w:sz w:val="20"/>
          <w:szCs w:val="20"/>
        </w:rPr>
        <w:t xml:space="preserve">: Designing and Managing Organizations </w:t>
      </w:r>
    </w:p>
    <w:p w14:paraId="5065892C" w14:textId="77777777" w:rsidR="00955D54" w:rsidRPr="00E96440" w:rsidRDefault="00955D54" w:rsidP="009A73C6">
      <w:pPr>
        <w:jc w:val="both"/>
        <w:rPr>
          <w:rFonts w:ascii="Avenir Book" w:hAnsi="Avenir Book" w:cs="Tahoma"/>
          <w:sz w:val="20"/>
          <w:szCs w:val="20"/>
        </w:rPr>
      </w:pPr>
    </w:p>
    <w:p w14:paraId="1D7110FB" w14:textId="4D9BC4DC" w:rsidR="00E96440" w:rsidRPr="00E96440" w:rsidRDefault="00E96440" w:rsidP="009A73C6">
      <w:pPr>
        <w:jc w:val="both"/>
        <w:rPr>
          <w:rFonts w:ascii="Avenir Book" w:hAnsi="Avenir Book" w:cs="Tahoma"/>
          <w:sz w:val="20"/>
          <w:szCs w:val="20"/>
        </w:rPr>
      </w:pPr>
      <w:r w:rsidRPr="00E96440">
        <w:rPr>
          <w:rFonts w:ascii="Avenir Book" w:hAnsi="Avenir Book" w:cs="Tahoma"/>
          <w:sz w:val="20"/>
          <w:szCs w:val="20"/>
        </w:rPr>
        <w:tab/>
        <w:t xml:space="preserve">      Chapter 13: Power and Politics</w:t>
      </w:r>
    </w:p>
    <w:p w14:paraId="1F5B52DC" w14:textId="77777777" w:rsidR="006133A1" w:rsidRPr="00E96440" w:rsidRDefault="006133A1" w:rsidP="009A73C6">
      <w:pPr>
        <w:pStyle w:val="Indent5"/>
        <w:tabs>
          <w:tab w:val="clear" w:pos="720"/>
        </w:tabs>
        <w:jc w:val="both"/>
        <w:rPr>
          <w:rFonts w:ascii="Avenir Book" w:hAnsi="Avenir Book" w:cs="Tahoma"/>
          <w:sz w:val="20"/>
          <w:szCs w:val="20"/>
        </w:rPr>
      </w:pPr>
      <w:r w:rsidRPr="00E96440">
        <w:rPr>
          <w:rFonts w:ascii="Avenir Book" w:hAnsi="Avenir Book" w:cs="Tahoma"/>
          <w:sz w:val="20"/>
          <w:szCs w:val="20"/>
        </w:rPr>
        <w:tab/>
      </w:r>
      <w:r w:rsidR="005453AB" w:rsidRPr="00E96440">
        <w:rPr>
          <w:rFonts w:ascii="Avenir Book" w:hAnsi="Avenir Book" w:cs="Tahoma"/>
          <w:sz w:val="20"/>
          <w:szCs w:val="20"/>
        </w:rPr>
        <w:t>Chapter 15: Foundations of Organization Structure</w:t>
      </w:r>
    </w:p>
    <w:p w14:paraId="7D098C8F" w14:textId="3E7E1095" w:rsidR="00384913" w:rsidRPr="00E96440" w:rsidRDefault="006133A1" w:rsidP="009A73C6">
      <w:pPr>
        <w:pStyle w:val="Indent5"/>
        <w:tabs>
          <w:tab w:val="clear" w:pos="720"/>
        </w:tabs>
        <w:jc w:val="both"/>
        <w:rPr>
          <w:rFonts w:ascii="Avenir Book" w:hAnsi="Avenir Book" w:cs="Tahoma"/>
          <w:sz w:val="20"/>
          <w:szCs w:val="20"/>
        </w:rPr>
      </w:pPr>
      <w:r w:rsidRPr="00E96440">
        <w:rPr>
          <w:rFonts w:ascii="Avenir Book" w:hAnsi="Avenir Book" w:cs="Tahoma"/>
          <w:sz w:val="20"/>
          <w:szCs w:val="20"/>
        </w:rPr>
        <w:tab/>
      </w:r>
      <w:r w:rsidR="0023083B">
        <w:rPr>
          <w:rFonts w:ascii="Avenir Book" w:hAnsi="Avenir Book" w:cs="Tahoma"/>
          <w:sz w:val="20"/>
          <w:szCs w:val="20"/>
        </w:rPr>
        <w:t>Learning Implication #7</w:t>
      </w:r>
    </w:p>
    <w:p w14:paraId="3E8D19E2" w14:textId="6BDC0635" w:rsidR="005453AB" w:rsidRDefault="00384913" w:rsidP="00E96440">
      <w:pPr>
        <w:pStyle w:val="Indent5"/>
        <w:tabs>
          <w:tab w:val="clear" w:pos="720"/>
        </w:tabs>
        <w:jc w:val="both"/>
        <w:rPr>
          <w:rFonts w:ascii="Avenir Book" w:hAnsi="Avenir Book" w:cs="Tahoma"/>
          <w:sz w:val="20"/>
          <w:szCs w:val="20"/>
        </w:rPr>
      </w:pPr>
      <w:r w:rsidRPr="00E96440">
        <w:rPr>
          <w:rFonts w:ascii="Avenir Book" w:hAnsi="Avenir Book" w:cs="Tahoma"/>
          <w:sz w:val="20"/>
          <w:szCs w:val="20"/>
        </w:rPr>
        <w:tab/>
      </w:r>
    </w:p>
    <w:p w14:paraId="3ACCE3AF" w14:textId="77777777" w:rsidR="008921E6" w:rsidRPr="00E96440" w:rsidRDefault="008921E6" w:rsidP="00E96440">
      <w:pPr>
        <w:pStyle w:val="Indent5"/>
        <w:tabs>
          <w:tab w:val="clear" w:pos="720"/>
        </w:tabs>
        <w:jc w:val="both"/>
        <w:rPr>
          <w:rFonts w:ascii="Avenir Book" w:hAnsi="Avenir Book" w:cs="Tahoma"/>
          <w:sz w:val="20"/>
          <w:szCs w:val="20"/>
        </w:rPr>
      </w:pPr>
    </w:p>
    <w:p w14:paraId="4626C440" w14:textId="481E4CF5" w:rsidR="001442BE" w:rsidRPr="00E96440" w:rsidRDefault="006454DD" w:rsidP="009A73C6">
      <w:pPr>
        <w:jc w:val="both"/>
        <w:rPr>
          <w:rFonts w:ascii="Avenir Book" w:hAnsi="Avenir Book" w:cs="Tahoma"/>
          <w:sz w:val="20"/>
          <w:szCs w:val="20"/>
        </w:rPr>
      </w:pPr>
      <w:r>
        <w:rPr>
          <w:rFonts w:ascii="Avenir Book" w:hAnsi="Avenir Book" w:cs="Tahoma"/>
          <w:sz w:val="20"/>
          <w:szCs w:val="20"/>
        </w:rPr>
        <w:t>April  27</w:t>
      </w:r>
      <w:r w:rsidR="005453AB" w:rsidRPr="00E96440">
        <w:rPr>
          <w:rFonts w:ascii="Avenir Book" w:hAnsi="Avenir Book" w:cs="Tahoma"/>
          <w:sz w:val="20"/>
          <w:szCs w:val="20"/>
        </w:rPr>
        <w:t xml:space="preserve">: </w:t>
      </w:r>
      <w:r w:rsidR="001442BE" w:rsidRPr="00E96440">
        <w:rPr>
          <w:rFonts w:ascii="Avenir Book" w:hAnsi="Avenir Book" w:cs="Tahoma"/>
          <w:sz w:val="20"/>
          <w:szCs w:val="20"/>
        </w:rPr>
        <w:t xml:space="preserve">Course Review and </w:t>
      </w:r>
      <w:r w:rsidR="005453AB" w:rsidRPr="00E96440">
        <w:rPr>
          <w:rFonts w:ascii="Avenir Book" w:hAnsi="Avenir Book" w:cs="Tahoma"/>
          <w:sz w:val="20"/>
          <w:szCs w:val="20"/>
        </w:rPr>
        <w:t>Student Presentations</w:t>
      </w:r>
      <w:r w:rsidR="001442BE" w:rsidRPr="00E96440">
        <w:rPr>
          <w:rFonts w:ascii="Avenir Book" w:hAnsi="Avenir Book" w:cs="Tahoma"/>
          <w:sz w:val="20"/>
          <w:szCs w:val="20"/>
          <w:u w:val="single"/>
        </w:rPr>
        <w:t xml:space="preserve">  </w:t>
      </w:r>
    </w:p>
    <w:p w14:paraId="3034FFA6" w14:textId="1F2E0D52" w:rsidR="001F6F2C" w:rsidRPr="00E96440" w:rsidRDefault="00384913" w:rsidP="00955D54">
      <w:pPr>
        <w:pStyle w:val="Indent5"/>
        <w:tabs>
          <w:tab w:val="clear" w:pos="720"/>
        </w:tabs>
        <w:jc w:val="both"/>
        <w:rPr>
          <w:rFonts w:ascii="Avenir Book" w:hAnsi="Avenir Book"/>
          <w:sz w:val="20"/>
          <w:szCs w:val="20"/>
        </w:rPr>
      </w:pPr>
      <w:r w:rsidRPr="00E96440">
        <w:rPr>
          <w:rFonts w:ascii="Avenir Book" w:hAnsi="Avenir Book" w:cs="Tahoma"/>
          <w:sz w:val="20"/>
          <w:szCs w:val="20"/>
        </w:rPr>
        <w:tab/>
      </w:r>
    </w:p>
    <w:p w14:paraId="7C405AF8" w14:textId="52903806" w:rsidR="00191F72" w:rsidRPr="00E96440" w:rsidRDefault="00E96440" w:rsidP="009A73C6">
      <w:pPr>
        <w:pStyle w:val="Indent5"/>
        <w:jc w:val="both"/>
        <w:rPr>
          <w:rFonts w:ascii="Avenir Book" w:hAnsi="Avenir Book" w:cs="Tahoma"/>
          <w:sz w:val="20"/>
          <w:szCs w:val="20"/>
        </w:rPr>
      </w:pPr>
      <w:r w:rsidRPr="00E96440">
        <w:rPr>
          <w:rFonts w:ascii="Avenir Book" w:hAnsi="Avenir Book" w:cs="Tahoma"/>
          <w:sz w:val="20"/>
          <w:szCs w:val="20"/>
        </w:rPr>
        <w:tab/>
        <w:t>Chapter 16: Organizational Culture</w:t>
      </w:r>
    </w:p>
    <w:p w14:paraId="46BE65DE" w14:textId="41721047" w:rsidR="00E96440" w:rsidRPr="0023083B" w:rsidRDefault="00E96440" w:rsidP="009A73C6">
      <w:pPr>
        <w:pStyle w:val="Indent5"/>
        <w:jc w:val="both"/>
        <w:rPr>
          <w:rFonts w:ascii="Avenir Book" w:hAnsi="Avenir Book" w:cs="Tahoma"/>
          <w:sz w:val="20"/>
          <w:szCs w:val="20"/>
        </w:rPr>
      </w:pPr>
      <w:r w:rsidRPr="00E96440">
        <w:rPr>
          <w:rFonts w:ascii="Avenir Book" w:hAnsi="Avenir Book" w:cs="Tahoma"/>
          <w:sz w:val="20"/>
          <w:szCs w:val="20"/>
        </w:rPr>
        <w:tab/>
        <w:t>Chapter 18: Organizational Change and Stress Management</w:t>
      </w:r>
    </w:p>
    <w:p w14:paraId="1ED59603" w14:textId="34EF3E77" w:rsidR="00AF46C5" w:rsidRDefault="00AF46C5" w:rsidP="009A73C6">
      <w:pPr>
        <w:pStyle w:val="Indent5"/>
        <w:jc w:val="both"/>
        <w:rPr>
          <w:rFonts w:ascii="Avenir Book" w:hAnsi="Avenir Book" w:cs="Tahoma"/>
          <w:sz w:val="20"/>
          <w:szCs w:val="20"/>
        </w:rPr>
      </w:pPr>
      <w:r>
        <w:rPr>
          <w:rFonts w:ascii="Avenir Book" w:hAnsi="Avenir Book" w:cs="Tahoma"/>
          <w:b/>
          <w:sz w:val="20"/>
          <w:szCs w:val="20"/>
        </w:rPr>
        <w:tab/>
      </w:r>
      <w:r w:rsidRPr="00AF46C5">
        <w:rPr>
          <w:rFonts w:ascii="Avenir Book" w:hAnsi="Avenir Book" w:cs="Tahoma"/>
          <w:sz w:val="20"/>
          <w:szCs w:val="20"/>
        </w:rPr>
        <w:t>Organizational Paper Due Tonight</w:t>
      </w:r>
    </w:p>
    <w:p w14:paraId="4FE73C53" w14:textId="75020F65" w:rsidR="0023083B" w:rsidRPr="00AF46C5" w:rsidRDefault="0023083B" w:rsidP="009A73C6">
      <w:pPr>
        <w:pStyle w:val="Indent5"/>
        <w:jc w:val="both"/>
        <w:rPr>
          <w:rFonts w:ascii="Avenir Book" w:hAnsi="Avenir Book" w:cs="Tahoma"/>
          <w:sz w:val="20"/>
          <w:szCs w:val="20"/>
        </w:rPr>
      </w:pPr>
      <w:r>
        <w:rPr>
          <w:rFonts w:ascii="Avenir Book" w:hAnsi="Avenir Book" w:cs="Tahoma"/>
          <w:sz w:val="20"/>
          <w:szCs w:val="20"/>
        </w:rPr>
        <w:tab/>
        <w:t>Learning Implication #8</w:t>
      </w:r>
    </w:p>
    <w:p w14:paraId="72E71ABC" w14:textId="77777777" w:rsidR="00E96440" w:rsidRDefault="00E96440" w:rsidP="009A73C6">
      <w:pPr>
        <w:pStyle w:val="Indent5"/>
        <w:jc w:val="both"/>
        <w:rPr>
          <w:rFonts w:ascii="Avenir Book" w:hAnsi="Avenir Book" w:cs="Tahoma"/>
          <w:b/>
          <w:sz w:val="20"/>
          <w:szCs w:val="20"/>
        </w:rPr>
      </w:pPr>
    </w:p>
    <w:p w14:paraId="26F98553" w14:textId="77777777" w:rsidR="00E96440" w:rsidRPr="00024F18" w:rsidRDefault="00E96440" w:rsidP="009A73C6">
      <w:pPr>
        <w:pStyle w:val="Indent5"/>
        <w:jc w:val="both"/>
        <w:rPr>
          <w:rFonts w:ascii="Avenir Book" w:hAnsi="Avenir Book" w:cs="Tahoma"/>
          <w:b/>
          <w:sz w:val="20"/>
          <w:szCs w:val="20"/>
        </w:rPr>
      </w:pPr>
    </w:p>
    <w:p w14:paraId="1A2EA4FD" w14:textId="77777777" w:rsidR="00D112D5" w:rsidRPr="00024F18" w:rsidRDefault="00D112D5" w:rsidP="009A73C6">
      <w:pPr>
        <w:jc w:val="both"/>
        <w:rPr>
          <w:rFonts w:ascii="Avenir Book" w:hAnsi="Avenir Book" w:cs="Tahoma"/>
          <w:b/>
          <w:color w:val="000000"/>
          <w:sz w:val="20"/>
          <w:szCs w:val="20"/>
        </w:rPr>
      </w:pPr>
    </w:p>
    <w:p w14:paraId="0A7C4C24" w14:textId="77777777" w:rsidR="00B9214F" w:rsidRPr="00024F18" w:rsidRDefault="00D112D5" w:rsidP="009A73C6">
      <w:pPr>
        <w:pStyle w:val="NormalWeb"/>
        <w:jc w:val="both"/>
        <w:rPr>
          <w:rFonts w:ascii="Avenir Book" w:hAnsi="Avenir Book" w:cs="Tahoma"/>
          <w:b/>
          <w:sz w:val="20"/>
          <w:szCs w:val="20"/>
        </w:rPr>
      </w:pPr>
      <w:r w:rsidRPr="00024F18">
        <w:rPr>
          <w:rFonts w:ascii="Avenir Book" w:hAnsi="Avenir Book"/>
          <w:b/>
          <w:sz w:val="20"/>
          <w:szCs w:val="20"/>
        </w:rPr>
        <w:t xml:space="preserve"> </w:t>
      </w:r>
    </w:p>
    <w:p w14:paraId="5D81A677" w14:textId="77777777" w:rsidR="00B9214F" w:rsidRPr="00024F18" w:rsidRDefault="00B9214F" w:rsidP="009A73C6">
      <w:pPr>
        <w:pStyle w:val="Indent5"/>
        <w:ind w:left="0" w:firstLine="0"/>
        <w:jc w:val="both"/>
        <w:rPr>
          <w:rFonts w:ascii="Avenir Book" w:hAnsi="Avenir Book" w:cs="Tahoma"/>
          <w:b/>
          <w:sz w:val="20"/>
          <w:szCs w:val="20"/>
        </w:rPr>
      </w:pPr>
    </w:p>
    <w:sectPr w:rsidR="00B9214F" w:rsidRPr="00024F18" w:rsidSect="00024F18">
      <w:footerReference w:type="even" r:id="rId12"/>
      <w:footerReference w:type="default" r:id="rId13"/>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2CCA1" w14:textId="77777777" w:rsidR="00AF46C5" w:rsidRDefault="00AF46C5">
      <w:r>
        <w:separator/>
      </w:r>
    </w:p>
  </w:endnote>
  <w:endnote w:type="continuationSeparator" w:id="0">
    <w:p w14:paraId="72F5821E" w14:textId="77777777" w:rsidR="00AF46C5" w:rsidRDefault="00AF4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C9F86" w14:textId="77777777" w:rsidR="00AF46C5" w:rsidRDefault="00AF46C5" w:rsidP="00964A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41207D72" w14:textId="77777777" w:rsidR="00AF46C5" w:rsidRDefault="00AF46C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0A54A" w14:textId="77777777" w:rsidR="00AF46C5" w:rsidRDefault="00AF46C5" w:rsidP="00517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6F3C">
      <w:rPr>
        <w:rStyle w:val="PageNumber"/>
        <w:noProof/>
      </w:rPr>
      <w:t>2</w:t>
    </w:r>
    <w:r>
      <w:rPr>
        <w:rStyle w:val="PageNumber"/>
      </w:rPr>
      <w:fldChar w:fldCharType="end"/>
    </w:r>
  </w:p>
  <w:p w14:paraId="3EF1DE47" w14:textId="77777777" w:rsidR="00AF46C5" w:rsidRPr="00964AE0" w:rsidRDefault="00AF46C5">
    <w:pPr>
      <w:pStyle w:val="Footer"/>
      <w:ind w:right="360"/>
      <w:rPr>
        <w:rFonts w:ascii="Tahoma" w:hAnsi="Tahoma" w:cs="Tahoma"/>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C3CC42" w14:textId="77777777" w:rsidR="00AF46C5" w:rsidRDefault="00AF46C5">
      <w:r>
        <w:separator/>
      </w:r>
    </w:p>
  </w:footnote>
  <w:footnote w:type="continuationSeparator" w:id="0">
    <w:p w14:paraId="4A73590C" w14:textId="77777777" w:rsidR="00AF46C5" w:rsidRDefault="00AF46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F0409"/>
    <w:lvl w:ilvl="0">
      <w:start w:val="1"/>
      <w:numFmt w:val="decimal"/>
      <w:lvlText w:val="%1."/>
      <w:lvlJc w:val="left"/>
      <w:pPr>
        <w:tabs>
          <w:tab w:val="num" w:pos="360"/>
        </w:tabs>
        <w:ind w:left="360" w:hanging="360"/>
      </w:pPr>
    </w:lvl>
  </w:abstractNum>
  <w:abstractNum w:abstractNumId="1">
    <w:nsid w:val="00000003"/>
    <w:multiLevelType w:val="singleLevel"/>
    <w:tmpl w:val="000F0409"/>
    <w:lvl w:ilvl="0">
      <w:start w:val="1"/>
      <w:numFmt w:val="decimal"/>
      <w:lvlText w:val="%1."/>
      <w:lvlJc w:val="left"/>
      <w:pPr>
        <w:tabs>
          <w:tab w:val="num" w:pos="360"/>
        </w:tabs>
        <w:ind w:left="360" w:hanging="360"/>
      </w:pPr>
    </w:lvl>
  </w:abstractNum>
  <w:abstractNum w:abstractNumId="2">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9"/>
    <w:multiLevelType w:val="singleLevel"/>
    <w:tmpl w:val="000F0409"/>
    <w:lvl w:ilvl="0">
      <w:start w:val="1"/>
      <w:numFmt w:val="decimal"/>
      <w:lvlText w:val="%1."/>
      <w:lvlJc w:val="left"/>
      <w:pPr>
        <w:tabs>
          <w:tab w:val="num" w:pos="360"/>
        </w:tabs>
        <w:ind w:left="360" w:hanging="360"/>
      </w:pPr>
    </w:lvl>
  </w:abstractNum>
  <w:abstractNum w:abstractNumId="4">
    <w:nsid w:val="084E53CD"/>
    <w:multiLevelType w:val="hybridMultilevel"/>
    <w:tmpl w:val="726AE13A"/>
    <w:lvl w:ilvl="0" w:tplc="449804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9C3D5A"/>
    <w:multiLevelType w:val="hybridMultilevel"/>
    <w:tmpl w:val="ECBEC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4B2FFF"/>
    <w:multiLevelType w:val="hybridMultilevel"/>
    <w:tmpl w:val="298C627A"/>
    <w:lvl w:ilvl="0" w:tplc="449804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9838AB"/>
    <w:multiLevelType w:val="hybridMultilevel"/>
    <w:tmpl w:val="931659F2"/>
    <w:lvl w:ilvl="0" w:tplc="449804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8E75AE"/>
    <w:multiLevelType w:val="hybridMultilevel"/>
    <w:tmpl w:val="192ABE4C"/>
    <w:lvl w:ilvl="0" w:tplc="22FEDA8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EF5832"/>
    <w:multiLevelType w:val="hybridMultilevel"/>
    <w:tmpl w:val="2F38D064"/>
    <w:lvl w:ilvl="0" w:tplc="449804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731AC9"/>
    <w:multiLevelType w:val="hybridMultilevel"/>
    <w:tmpl w:val="A0C8C65E"/>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280F723E"/>
    <w:multiLevelType w:val="hybridMultilevel"/>
    <w:tmpl w:val="045C9224"/>
    <w:lvl w:ilvl="0" w:tplc="139A60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872EF5"/>
    <w:multiLevelType w:val="hybridMultilevel"/>
    <w:tmpl w:val="85FA42A6"/>
    <w:lvl w:ilvl="0" w:tplc="0CCA1DA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5058EA"/>
    <w:multiLevelType w:val="hybridMultilevel"/>
    <w:tmpl w:val="395CEE74"/>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99A6D26"/>
    <w:multiLevelType w:val="multilevel"/>
    <w:tmpl w:val="2F38D06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C274626"/>
    <w:multiLevelType w:val="hybridMultilevel"/>
    <w:tmpl w:val="B71C3E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1961B10"/>
    <w:multiLevelType w:val="hybridMultilevel"/>
    <w:tmpl w:val="E432DE90"/>
    <w:lvl w:ilvl="0" w:tplc="FFFFFFFF">
      <w:start w:val="1"/>
      <w:numFmt w:val="decimal"/>
      <w:lvlText w:val="%1."/>
      <w:lvlJc w:val="left"/>
      <w:pPr>
        <w:tabs>
          <w:tab w:val="num" w:pos="540"/>
        </w:tabs>
        <w:ind w:left="54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B0227BF"/>
    <w:multiLevelType w:val="hybridMultilevel"/>
    <w:tmpl w:val="C98A54FA"/>
    <w:lvl w:ilvl="0" w:tplc="449804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C8502BE"/>
    <w:multiLevelType w:val="hybridMultilevel"/>
    <w:tmpl w:val="C32030CA"/>
    <w:lvl w:ilvl="0" w:tplc="FFFFFFFF">
      <w:start w:val="1"/>
      <w:numFmt w:val="decimal"/>
      <w:lvlText w:val="%1."/>
      <w:lvlJc w:val="left"/>
      <w:pPr>
        <w:tabs>
          <w:tab w:val="num" w:pos="615"/>
        </w:tabs>
        <w:ind w:left="615" w:hanging="360"/>
      </w:p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num w:numId="1">
    <w:abstractNumId w:val="2"/>
  </w:num>
  <w:num w:numId="2">
    <w:abstractNumId w:val="3"/>
  </w:num>
  <w:num w:numId="3">
    <w:abstractNumId w:val="0"/>
  </w:num>
  <w:num w:numId="4">
    <w:abstractNumId w:val="1"/>
  </w:num>
  <w:num w:numId="5">
    <w:abstractNumId w:val="17"/>
  </w:num>
  <w:num w:numId="6">
    <w:abstractNumId w:val="6"/>
  </w:num>
  <w:num w:numId="7">
    <w:abstractNumId w:val="9"/>
  </w:num>
  <w:num w:numId="8">
    <w:abstractNumId w:val="4"/>
  </w:num>
  <w:num w:numId="9">
    <w:abstractNumId w:val="14"/>
  </w:num>
  <w:num w:numId="10">
    <w:abstractNumId w:val="7"/>
  </w:num>
  <w:num w:numId="11">
    <w:abstractNumId w:val="13"/>
  </w:num>
  <w:num w:numId="12">
    <w:abstractNumId w:val="12"/>
  </w:num>
  <w:num w:numId="13">
    <w:abstractNumId w:val="11"/>
  </w:num>
  <w:num w:numId="14">
    <w:abstractNumId w:val="15"/>
  </w:num>
  <w:num w:numId="15">
    <w:abstractNumId w:val="18"/>
  </w:num>
  <w:num w:numId="16">
    <w:abstractNumId w:val="5"/>
  </w:num>
  <w:num w:numId="17">
    <w:abstractNumId w:val="10"/>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F9"/>
    <w:rsid w:val="0000350C"/>
    <w:rsid w:val="00015468"/>
    <w:rsid w:val="00024F18"/>
    <w:rsid w:val="00035B7C"/>
    <w:rsid w:val="000470D1"/>
    <w:rsid w:val="000513EF"/>
    <w:rsid w:val="00061CB5"/>
    <w:rsid w:val="00063CEF"/>
    <w:rsid w:val="00065926"/>
    <w:rsid w:val="00073C03"/>
    <w:rsid w:val="000C007C"/>
    <w:rsid w:val="000D2E2E"/>
    <w:rsid w:val="000D36A2"/>
    <w:rsid w:val="000D3F43"/>
    <w:rsid w:val="000D6F3C"/>
    <w:rsid w:val="000D7A1A"/>
    <w:rsid w:val="000E0689"/>
    <w:rsid w:val="001041EE"/>
    <w:rsid w:val="0010423F"/>
    <w:rsid w:val="001058AD"/>
    <w:rsid w:val="00111FA8"/>
    <w:rsid w:val="0012019F"/>
    <w:rsid w:val="00126DD2"/>
    <w:rsid w:val="001442BE"/>
    <w:rsid w:val="00144D1B"/>
    <w:rsid w:val="00152A7E"/>
    <w:rsid w:val="00156DCD"/>
    <w:rsid w:val="00157FF1"/>
    <w:rsid w:val="0016291A"/>
    <w:rsid w:val="00177940"/>
    <w:rsid w:val="00191F72"/>
    <w:rsid w:val="001A797E"/>
    <w:rsid w:val="001B5396"/>
    <w:rsid w:val="001B7117"/>
    <w:rsid w:val="001C2232"/>
    <w:rsid w:val="001C27B7"/>
    <w:rsid w:val="001C44BF"/>
    <w:rsid w:val="001D51E5"/>
    <w:rsid w:val="001E094C"/>
    <w:rsid w:val="001F6F2C"/>
    <w:rsid w:val="001F7BA3"/>
    <w:rsid w:val="00210C92"/>
    <w:rsid w:val="0023004D"/>
    <w:rsid w:val="0023083B"/>
    <w:rsid w:val="00233C7C"/>
    <w:rsid w:val="00244D49"/>
    <w:rsid w:val="00247654"/>
    <w:rsid w:val="002851CE"/>
    <w:rsid w:val="00296015"/>
    <w:rsid w:val="002971BA"/>
    <w:rsid w:val="002A1150"/>
    <w:rsid w:val="002B0D1A"/>
    <w:rsid w:val="002C61B0"/>
    <w:rsid w:val="002C75CE"/>
    <w:rsid w:val="002E4AFA"/>
    <w:rsid w:val="0030118A"/>
    <w:rsid w:val="0031067F"/>
    <w:rsid w:val="003205F7"/>
    <w:rsid w:val="00333581"/>
    <w:rsid w:val="00347F01"/>
    <w:rsid w:val="003546A2"/>
    <w:rsid w:val="00374DCC"/>
    <w:rsid w:val="003821F4"/>
    <w:rsid w:val="00384913"/>
    <w:rsid w:val="003A149F"/>
    <w:rsid w:val="003B257B"/>
    <w:rsid w:val="003E3EA1"/>
    <w:rsid w:val="003F6769"/>
    <w:rsid w:val="003F6FEE"/>
    <w:rsid w:val="00400DA6"/>
    <w:rsid w:val="004012F9"/>
    <w:rsid w:val="00402B72"/>
    <w:rsid w:val="00405F1A"/>
    <w:rsid w:val="00443F9E"/>
    <w:rsid w:val="00445914"/>
    <w:rsid w:val="0045223D"/>
    <w:rsid w:val="00456782"/>
    <w:rsid w:val="00461C96"/>
    <w:rsid w:val="004774DB"/>
    <w:rsid w:val="00480E65"/>
    <w:rsid w:val="00480F2A"/>
    <w:rsid w:val="00482846"/>
    <w:rsid w:val="004B06CE"/>
    <w:rsid w:val="004B5B4F"/>
    <w:rsid w:val="004C7963"/>
    <w:rsid w:val="004D3672"/>
    <w:rsid w:val="004E460E"/>
    <w:rsid w:val="004F4941"/>
    <w:rsid w:val="00504EC5"/>
    <w:rsid w:val="00506D01"/>
    <w:rsid w:val="005132A7"/>
    <w:rsid w:val="0051793B"/>
    <w:rsid w:val="0053090A"/>
    <w:rsid w:val="00533B05"/>
    <w:rsid w:val="005453AB"/>
    <w:rsid w:val="005477F1"/>
    <w:rsid w:val="00561E4F"/>
    <w:rsid w:val="005710A2"/>
    <w:rsid w:val="00582B2D"/>
    <w:rsid w:val="005A6619"/>
    <w:rsid w:val="005B6163"/>
    <w:rsid w:val="005C04E7"/>
    <w:rsid w:val="005C5E9C"/>
    <w:rsid w:val="005E676E"/>
    <w:rsid w:val="006133A1"/>
    <w:rsid w:val="0063119C"/>
    <w:rsid w:val="00642140"/>
    <w:rsid w:val="00642864"/>
    <w:rsid w:val="00643CE9"/>
    <w:rsid w:val="006454DD"/>
    <w:rsid w:val="006467B4"/>
    <w:rsid w:val="00651EB4"/>
    <w:rsid w:val="006660A2"/>
    <w:rsid w:val="00670456"/>
    <w:rsid w:val="00684752"/>
    <w:rsid w:val="00685737"/>
    <w:rsid w:val="0069001B"/>
    <w:rsid w:val="006A0DE7"/>
    <w:rsid w:val="006A4AC0"/>
    <w:rsid w:val="006A5B34"/>
    <w:rsid w:val="006B4974"/>
    <w:rsid w:val="0071199A"/>
    <w:rsid w:val="00715244"/>
    <w:rsid w:val="0072689D"/>
    <w:rsid w:val="0073653F"/>
    <w:rsid w:val="00741C6F"/>
    <w:rsid w:val="00745157"/>
    <w:rsid w:val="00753339"/>
    <w:rsid w:val="00761357"/>
    <w:rsid w:val="00772881"/>
    <w:rsid w:val="00777017"/>
    <w:rsid w:val="0077732B"/>
    <w:rsid w:val="00777359"/>
    <w:rsid w:val="007856C9"/>
    <w:rsid w:val="00795A07"/>
    <w:rsid w:val="00796439"/>
    <w:rsid w:val="007A0156"/>
    <w:rsid w:val="007B368F"/>
    <w:rsid w:val="007E5150"/>
    <w:rsid w:val="007F070B"/>
    <w:rsid w:val="007F2BA6"/>
    <w:rsid w:val="00841544"/>
    <w:rsid w:val="008460CC"/>
    <w:rsid w:val="0085631F"/>
    <w:rsid w:val="00881873"/>
    <w:rsid w:val="008921E6"/>
    <w:rsid w:val="00893218"/>
    <w:rsid w:val="008B0033"/>
    <w:rsid w:val="008B364A"/>
    <w:rsid w:val="008D09DC"/>
    <w:rsid w:val="008E7BCB"/>
    <w:rsid w:val="008F1667"/>
    <w:rsid w:val="008F1BE7"/>
    <w:rsid w:val="009055EF"/>
    <w:rsid w:val="009101CE"/>
    <w:rsid w:val="0091644D"/>
    <w:rsid w:val="009434C8"/>
    <w:rsid w:val="00945305"/>
    <w:rsid w:val="00955D54"/>
    <w:rsid w:val="009566D4"/>
    <w:rsid w:val="009578DF"/>
    <w:rsid w:val="00964AE0"/>
    <w:rsid w:val="00983411"/>
    <w:rsid w:val="009900F9"/>
    <w:rsid w:val="009972C1"/>
    <w:rsid w:val="009A3857"/>
    <w:rsid w:val="009A73C6"/>
    <w:rsid w:val="009B1CF6"/>
    <w:rsid w:val="009C20C5"/>
    <w:rsid w:val="009D06C0"/>
    <w:rsid w:val="009F2355"/>
    <w:rsid w:val="009F6D41"/>
    <w:rsid w:val="009F7FBB"/>
    <w:rsid w:val="00A05610"/>
    <w:rsid w:val="00A07CC4"/>
    <w:rsid w:val="00A15036"/>
    <w:rsid w:val="00A303F2"/>
    <w:rsid w:val="00A31A9D"/>
    <w:rsid w:val="00A35B92"/>
    <w:rsid w:val="00A557F9"/>
    <w:rsid w:val="00A756A5"/>
    <w:rsid w:val="00AA735C"/>
    <w:rsid w:val="00AB6412"/>
    <w:rsid w:val="00AB69DC"/>
    <w:rsid w:val="00AC5319"/>
    <w:rsid w:val="00AE4EAE"/>
    <w:rsid w:val="00AF2636"/>
    <w:rsid w:val="00AF46C5"/>
    <w:rsid w:val="00B15116"/>
    <w:rsid w:val="00B20644"/>
    <w:rsid w:val="00B27AB2"/>
    <w:rsid w:val="00B34833"/>
    <w:rsid w:val="00B63E30"/>
    <w:rsid w:val="00B667FB"/>
    <w:rsid w:val="00B72DE1"/>
    <w:rsid w:val="00B9214F"/>
    <w:rsid w:val="00B94FF0"/>
    <w:rsid w:val="00BB07CC"/>
    <w:rsid w:val="00BB339D"/>
    <w:rsid w:val="00BD079D"/>
    <w:rsid w:val="00BD7E38"/>
    <w:rsid w:val="00BF5FA2"/>
    <w:rsid w:val="00C02D21"/>
    <w:rsid w:val="00C100E6"/>
    <w:rsid w:val="00C1023F"/>
    <w:rsid w:val="00C108B1"/>
    <w:rsid w:val="00C27CB3"/>
    <w:rsid w:val="00C43049"/>
    <w:rsid w:val="00C4457A"/>
    <w:rsid w:val="00C45C87"/>
    <w:rsid w:val="00C47E99"/>
    <w:rsid w:val="00C64D69"/>
    <w:rsid w:val="00C67755"/>
    <w:rsid w:val="00C75C9C"/>
    <w:rsid w:val="00C76460"/>
    <w:rsid w:val="00C80635"/>
    <w:rsid w:val="00C81494"/>
    <w:rsid w:val="00C86DB6"/>
    <w:rsid w:val="00C87D52"/>
    <w:rsid w:val="00CB61FB"/>
    <w:rsid w:val="00CC0053"/>
    <w:rsid w:val="00CC1345"/>
    <w:rsid w:val="00CD23EF"/>
    <w:rsid w:val="00CF5C14"/>
    <w:rsid w:val="00D112D5"/>
    <w:rsid w:val="00D142CC"/>
    <w:rsid w:val="00D2319E"/>
    <w:rsid w:val="00D24006"/>
    <w:rsid w:val="00D527C1"/>
    <w:rsid w:val="00D56716"/>
    <w:rsid w:val="00D64FA9"/>
    <w:rsid w:val="00D7119C"/>
    <w:rsid w:val="00D71CB3"/>
    <w:rsid w:val="00D7520E"/>
    <w:rsid w:val="00DA4F8C"/>
    <w:rsid w:val="00DB376F"/>
    <w:rsid w:val="00DD46FF"/>
    <w:rsid w:val="00E07D2E"/>
    <w:rsid w:val="00E12CBE"/>
    <w:rsid w:val="00E134E1"/>
    <w:rsid w:val="00E168E1"/>
    <w:rsid w:val="00E31ED5"/>
    <w:rsid w:val="00E52C81"/>
    <w:rsid w:val="00E540CF"/>
    <w:rsid w:val="00E55CEF"/>
    <w:rsid w:val="00E62C78"/>
    <w:rsid w:val="00E66E63"/>
    <w:rsid w:val="00E732DB"/>
    <w:rsid w:val="00E953D1"/>
    <w:rsid w:val="00E96440"/>
    <w:rsid w:val="00EB0522"/>
    <w:rsid w:val="00EB1F8B"/>
    <w:rsid w:val="00EB3840"/>
    <w:rsid w:val="00EB39F7"/>
    <w:rsid w:val="00ED2C88"/>
    <w:rsid w:val="00EE25EA"/>
    <w:rsid w:val="00EE7364"/>
    <w:rsid w:val="00EE7CFF"/>
    <w:rsid w:val="00F17A1A"/>
    <w:rsid w:val="00F275AB"/>
    <w:rsid w:val="00F7244A"/>
    <w:rsid w:val="00F8101E"/>
    <w:rsid w:val="00F9343B"/>
    <w:rsid w:val="00FA4DF4"/>
    <w:rsid w:val="00FB6D24"/>
    <w:rsid w:val="00FC1813"/>
    <w:rsid w:val="00FF1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3AD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8E7BCB"/>
    <w:rPr>
      <w:rFonts w:ascii="Garamond" w:hAnsi="Garamond"/>
    </w:rPr>
  </w:style>
  <w:style w:type="paragraph" w:styleId="Heading1">
    <w:name w:val="heading 1"/>
    <w:basedOn w:val="Normal"/>
    <w:next w:val="Normal"/>
    <w:qFormat/>
    <w:rsid w:val="008E7BCB"/>
    <w:pPr>
      <w:keepNext/>
      <w:jc w:val="center"/>
      <w:outlineLvl w:val="0"/>
    </w:pPr>
    <w:rPr>
      <w:b/>
      <w:smallCaps/>
      <w:sz w:val="22"/>
    </w:rPr>
  </w:style>
  <w:style w:type="paragraph" w:styleId="Heading2">
    <w:name w:val="heading 2"/>
    <w:basedOn w:val="Normal"/>
    <w:next w:val="Normal"/>
    <w:qFormat/>
    <w:rsid w:val="008E7BCB"/>
    <w:pPr>
      <w:keepNext/>
      <w:widowControl w:val="0"/>
      <w:tabs>
        <w:tab w:val="left" w:pos="-720"/>
      </w:tabs>
      <w:suppressAutoHyphens/>
      <w:outlineLvl w:val="1"/>
    </w:pPr>
    <w:rPr>
      <w:b/>
      <w:snapToGrid w:val="0"/>
    </w:rPr>
  </w:style>
  <w:style w:type="paragraph" w:styleId="Heading3">
    <w:name w:val="heading 3"/>
    <w:basedOn w:val="Normal"/>
    <w:next w:val="Normal"/>
    <w:qFormat/>
    <w:rsid w:val="008E7BCB"/>
    <w:pPr>
      <w:keepNext/>
      <w:outlineLvl w:val="2"/>
    </w:pPr>
    <w:rPr>
      <w:i/>
    </w:rPr>
  </w:style>
  <w:style w:type="paragraph" w:styleId="Heading4">
    <w:name w:val="heading 4"/>
    <w:basedOn w:val="Normal"/>
    <w:next w:val="Normal"/>
    <w:qFormat/>
    <w:rsid w:val="008E7BCB"/>
    <w:pPr>
      <w:keepNext/>
      <w:tabs>
        <w:tab w:val="left" w:pos="-720"/>
      </w:tabs>
      <w:suppressAutoHyphens/>
      <w:jc w:val="center"/>
      <w:outlineLvl w:val="3"/>
    </w:pPr>
    <w:rPr>
      <w:rFonts w:ascii="Arial" w:hAnsi="Arial"/>
      <w:b/>
    </w:rPr>
  </w:style>
  <w:style w:type="paragraph" w:styleId="Heading5">
    <w:name w:val="heading 5"/>
    <w:basedOn w:val="Normal"/>
    <w:next w:val="Normal"/>
    <w:qFormat/>
    <w:rsid w:val="008E7BCB"/>
    <w:pPr>
      <w:tabs>
        <w:tab w:val="left" w:pos="-720"/>
      </w:tabs>
      <w:suppressAutoHyphens/>
      <w:outlineLvl w:val="4"/>
    </w:pPr>
  </w:style>
  <w:style w:type="paragraph" w:styleId="Heading6">
    <w:name w:val="heading 6"/>
    <w:basedOn w:val="Normal"/>
    <w:next w:val="Normal"/>
    <w:qFormat/>
    <w:rsid w:val="008E7BCB"/>
    <w:pPr>
      <w:keepNext/>
      <w:tabs>
        <w:tab w:val="left" w:pos="-720"/>
      </w:tabs>
      <w:suppressAutoHyphens/>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E7BCB"/>
    <w:pPr>
      <w:tabs>
        <w:tab w:val="center" w:pos="4680"/>
      </w:tabs>
      <w:suppressAutoHyphens/>
      <w:jc w:val="center"/>
    </w:pPr>
    <w:rPr>
      <w:rFonts w:ascii="Arial" w:hAnsi="Arial"/>
      <w:b/>
    </w:rPr>
  </w:style>
  <w:style w:type="paragraph" w:styleId="Subtitle">
    <w:name w:val="Subtitle"/>
    <w:basedOn w:val="Normal"/>
    <w:qFormat/>
    <w:rsid w:val="008E7BCB"/>
    <w:pPr>
      <w:tabs>
        <w:tab w:val="center" w:pos="4680"/>
      </w:tabs>
      <w:suppressAutoHyphens/>
      <w:jc w:val="center"/>
    </w:pPr>
    <w:rPr>
      <w:rFonts w:ascii="Arial" w:hAnsi="Arial"/>
      <w:b/>
    </w:rPr>
  </w:style>
  <w:style w:type="paragraph" w:styleId="BodyText">
    <w:name w:val="Body Text"/>
    <w:basedOn w:val="Normal"/>
    <w:rsid w:val="008E7BCB"/>
    <w:rPr>
      <w:rFonts w:ascii="Arial" w:hAnsi="Arial"/>
    </w:rPr>
  </w:style>
  <w:style w:type="paragraph" w:styleId="EndnoteText">
    <w:name w:val="endnote text"/>
    <w:basedOn w:val="Normal"/>
    <w:semiHidden/>
    <w:rsid w:val="008E7BCB"/>
  </w:style>
  <w:style w:type="character" w:styleId="Hyperlink">
    <w:name w:val="Hyperlink"/>
    <w:basedOn w:val="DefaultParagraphFont"/>
    <w:rsid w:val="008E7BCB"/>
    <w:rPr>
      <w:color w:val="0000FF"/>
      <w:u w:val="single"/>
    </w:rPr>
  </w:style>
  <w:style w:type="paragraph" w:styleId="BodyTextIndent">
    <w:name w:val="Body Text Indent"/>
    <w:basedOn w:val="Normal"/>
    <w:rsid w:val="008E7BCB"/>
    <w:pPr>
      <w:widowControl w:val="0"/>
      <w:tabs>
        <w:tab w:val="left" w:pos="-1440"/>
        <w:tab w:val="left" w:pos="-720"/>
        <w:tab w:val="left" w:pos="0"/>
        <w:tab w:val="left" w:pos="572"/>
        <w:tab w:val="left" w:pos="720"/>
        <w:tab w:val="left" w:pos="1122"/>
        <w:tab w:val="left" w:pos="1440"/>
        <w:tab w:val="left" w:pos="2160"/>
        <w:tab w:val="left" w:pos="2880"/>
        <w:tab w:val="left" w:pos="3600"/>
        <w:tab w:val="left" w:pos="4320"/>
        <w:tab w:val="left" w:pos="5040"/>
        <w:tab w:val="left" w:pos="5760"/>
        <w:tab w:val="left" w:pos="6480"/>
        <w:tab w:val="left" w:pos="7200"/>
        <w:tab w:val="left" w:pos="7920"/>
        <w:tab w:val="left" w:pos="8574"/>
        <w:tab w:val="left" w:pos="9097"/>
        <w:tab w:val="left" w:pos="9540"/>
        <w:tab w:val="left" w:pos="10063"/>
      </w:tabs>
      <w:suppressAutoHyphens/>
      <w:ind w:left="572" w:hanging="572"/>
    </w:pPr>
    <w:rPr>
      <w:rFonts w:ascii="Arial" w:hAnsi="Arial"/>
      <w:snapToGrid w:val="0"/>
    </w:rPr>
  </w:style>
  <w:style w:type="paragraph" w:styleId="Header">
    <w:name w:val="header"/>
    <w:basedOn w:val="Normal"/>
    <w:rsid w:val="008E7BCB"/>
    <w:pPr>
      <w:tabs>
        <w:tab w:val="center" w:pos="4320"/>
        <w:tab w:val="right" w:pos="8640"/>
      </w:tabs>
    </w:pPr>
  </w:style>
  <w:style w:type="paragraph" w:customStyle="1" w:styleId="Style1">
    <w:name w:val="Style1"/>
    <w:basedOn w:val="Subtitle"/>
    <w:rsid w:val="008E7BCB"/>
    <w:rPr>
      <w:sz w:val="36"/>
      <w:u w:val="single"/>
    </w:rPr>
  </w:style>
  <w:style w:type="paragraph" w:styleId="Footer">
    <w:name w:val="footer"/>
    <w:basedOn w:val="Normal"/>
    <w:rsid w:val="008E7BCB"/>
    <w:pPr>
      <w:tabs>
        <w:tab w:val="center" w:pos="4320"/>
        <w:tab w:val="right" w:pos="8640"/>
      </w:tabs>
    </w:pPr>
  </w:style>
  <w:style w:type="character" w:styleId="PageNumber">
    <w:name w:val="page number"/>
    <w:basedOn w:val="DefaultParagraphFont"/>
    <w:rsid w:val="008E7BCB"/>
  </w:style>
  <w:style w:type="character" w:styleId="FollowedHyperlink">
    <w:name w:val="FollowedHyperlink"/>
    <w:basedOn w:val="DefaultParagraphFont"/>
    <w:rsid w:val="008E7BCB"/>
    <w:rPr>
      <w:color w:val="800080"/>
      <w:u w:val="single"/>
    </w:rPr>
  </w:style>
  <w:style w:type="paragraph" w:styleId="BodyTextIndent2">
    <w:name w:val="Body Text Indent 2"/>
    <w:basedOn w:val="Normal"/>
    <w:rsid w:val="008E7BCB"/>
    <w:pPr>
      <w:ind w:left="360" w:firstLine="360"/>
    </w:pPr>
    <w:rPr>
      <w:rFonts w:ascii="Arial" w:hAnsi="Arial"/>
    </w:rPr>
  </w:style>
  <w:style w:type="paragraph" w:styleId="List">
    <w:name w:val="List"/>
    <w:basedOn w:val="BodyText"/>
    <w:rsid w:val="008E7BCB"/>
    <w:pPr>
      <w:spacing w:after="220" w:line="220" w:lineRule="atLeast"/>
      <w:ind w:left="1440" w:hanging="360"/>
    </w:pPr>
    <w:rPr>
      <w:rFonts w:ascii="Garamond" w:hAnsi="Garamond"/>
      <w:sz w:val="20"/>
    </w:rPr>
  </w:style>
  <w:style w:type="paragraph" w:customStyle="1" w:styleId="PlainText1">
    <w:name w:val="Plain Text1"/>
    <w:basedOn w:val="Normal"/>
    <w:rsid w:val="008E7BCB"/>
    <w:pPr>
      <w:widowControl w:val="0"/>
      <w:spacing w:before="240"/>
      <w:ind w:firstLine="360"/>
    </w:pPr>
  </w:style>
  <w:style w:type="paragraph" w:customStyle="1" w:styleId="BodyTextIndent1">
    <w:name w:val="Body Text Indent1"/>
    <w:basedOn w:val="Normal"/>
    <w:rsid w:val="008E7BCB"/>
    <w:pPr>
      <w:widowControl w:val="0"/>
      <w:spacing w:after="120"/>
      <w:ind w:left="360"/>
    </w:pPr>
    <w:rPr>
      <w:sz w:val="22"/>
    </w:rPr>
  </w:style>
  <w:style w:type="paragraph" w:customStyle="1" w:styleId="BodyText1">
    <w:name w:val="Body Text1"/>
    <w:basedOn w:val="Normal"/>
    <w:rsid w:val="008E7BCB"/>
    <w:pPr>
      <w:widowControl w:val="0"/>
    </w:pPr>
    <w:rPr>
      <w:rFonts w:ascii="Times New Roman" w:hAnsi="Times New Roman"/>
      <w:sz w:val="22"/>
    </w:rPr>
  </w:style>
  <w:style w:type="paragraph" w:styleId="BodyTextIndent3">
    <w:name w:val="Body Text Indent 3"/>
    <w:basedOn w:val="Normal"/>
    <w:rsid w:val="008E7BCB"/>
    <w:pPr>
      <w:ind w:left="540" w:hanging="180"/>
    </w:pPr>
    <w:rPr>
      <w:sz w:val="22"/>
    </w:rPr>
  </w:style>
  <w:style w:type="paragraph" w:customStyle="1" w:styleId="assignmentitem">
    <w:name w:val="assignment item"/>
    <w:basedOn w:val="Normal"/>
    <w:rsid w:val="008E7BCB"/>
    <w:pPr>
      <w:tabs>
        <w:tab w:val="left" w:pos="-720"/>
      </w:tabs>
      <w:suppressAutoHyphens/>
      <w:ind w:left="720" w:hanging="360"/>
    </w:pPr>
  </w:style>
  <w:style w:type="paragraph" w:customStyle="1" w:styleId="hangingbullet">
    <w:name w:val="hanging bullet"/>
    <w:basedOn w:val="Normal"/>
    <w:rsid w:val="008E7BCB"/>
    <w:pPr>
      <w:tabs>
        <w:tab w:val="center" w:pos="4680"/>
        <w:tab w:val="right" w:pos="9360"/>
      </w:tabs>
      <w:ind w:left="720" w:hanging="100"/>
    </w:pPr>
    <w:rPr>
      <w:rFonts w:ascii="Times New Roman" w:hAnsi="Times New Roman"/>
    </w:rPr>
  </w:style>
  <w:style w:type="paragraph" w:customStyle="1" w:styleId="BodyTextIndent21">
    <w:name w:val="Body Text Indent 21"/>
    <w:basedOn w:val="Normal"/>
    <w:rsid w:val="008E7BCB"/>
    <w:rPr>
      <w:rFonts w:ascii="Times New Roman" w:hAnsi="Times New Roman"/>
    </w:rPr>
  </w:style>
  <w:style w:type="paragraph" w:customStyle="1" w:styleId="Bullet">
    <w:name w:val="Bullet"/>
    <w:basedOn w:val="Normal"/>
    <w:rsid w:val="008E7BCB"/>
    <w:pPr>
      <w:tabs>
        <w:tab w:val="left" w:pos="360"/>
        <w:tab w:val="left" w:pos="1440"/>
        <w:tab w:val="right" w:pos="9000"/>
      </w:tabs>
      <w:spacing w:before="240"/>
      <w:ind w:left="360" w:hanging="360"/>
    </w:pPr>
    <w:rPr>
      <w:rFonts w:ascii="Times New Roman" w:hAnsi="Times New Roman"/>
    </w:rPr>
  </w:style>
  <w:style w:type="paragraph" w:customStyle="1" w:styleId="WeeklyReadings">
    <w:name w:val="Weekly Readings"/>
    <w:basedOn w:val="Normal"/>
    <w:rsid w:val="008E7BCB"/>
    <w:pPr>
      <w:tabs>
        <w:tab w:val="right" w:pos="9000"/>
      </w:tabs>
      <w:ind w:left="360"/>
    </w:pPr>
    <w:rPr>
      <w:rFonts w:ascii="Times New Roman" w:hAnsi="Times New Roman"/>
    </w:rPr>
  </w:style>
  <w:style w:type="paragraph" w:customStyle="1" w:styleId="quotes">
    <w:name w:val="quotes"/>
    <w:basedOn w:val="Normal"/>
    <w:rsid w:val="008E7BCB"/>
    <w:pPr>
      <w:spacing w:before="240"/>
      <w:ind w:left="360" w:firstLine="360"/>
    </w:pPr>
    <w:rPr>
      <w:rFonts w:ascii="Palatino" w:hAnsi="Palatino"/>
      <w:i/>
    </w:rPr>
  </w:style>
  <w:style w:type="paragraph" w:customStyle="1" w:styleId="IndividualReadingorAssignment">
    <w:name w:val="Individual Reading or Assignment"/>
    <w:basedOn w:val="Normal"/>
    <w:rsid w:val="008E7BCB"/>
    <w:pPr>
      <w:tabs>
        <w:tab w:val="left" w:pos="360"/>
        <w:tab w:val="left" w:pos="8460"/>
      </w:tabs>
      <w:ind w:left="360" w:hanging="360"/>
    </w:pPr>
    <w:rPr>
      <w:rFonts w:ascii="Times New Roman" w:hAnsi="Times New Roman"/>
    </w:rPr>
  </w:style>
  <w:style w:type="paragraph" w:styleId="BodyText2">
    <w:name w:val="Body Text 2"/>
    <w:basedOn w:val="Normal"/>
    <w:rsid w:val="008E7BCB"/>
    <w:rPr>
      <w:rFonts w:ascii="Times" w:eastAsia="Times" w:hAnsi="Times"/>
      <w:b/>
      <w:i/>
    </w:rPr>
  </w:style>
  <w:style w:type="paragraph" w:styleId="BodyText3">
    <w:name w:val="Body Text 3"/>
    <w:basedOn w:val="Normal"/>
    <w:rsid w:val="008E7BCB"/>
    <w:rPr>
      <w:rFonts w:ascii="Times" w:eastAsia="Times" w:hAnsi="Times"/>
      <w:i/>
    </w:rPr>
  </w:style>
  <w:style w:type="paragraph" w:customStyle="1" w:styleId="MacroText1">
    <w:name w:val="Macro Text1"/>
    <w:basedOn w:val="Normal"/>
    <w:rsid w:val="008E7BCB"/>
    <w:pPr>
      <w:keepLines/>
      <w:tabs>
        <w:tab w:val="center" w:pos="4680"/>
        <w:tab w:val="right" w:pos="9360"/>
      </w:tabs>
      <w:ind w:firstLine="360"/>
    </w:pPr>
    <w:rPr>
      <w:rFonts w:ascii="Times New Roman" w:hAnsi="Times New Roman"/>
    </w:rPr>
  </w:style>
  <w:style w:type="paragraph" w:customStyle="1" w:styleId="Indent5">
    <w:name w:val="Indent .5"/>
    <w:aliases w:val="2nd line .75"/>
    <w:basedOn w:val="Normal"/>
    <w:rsid w:val="008E7BCB"/>
    <w:pPr>
      <w:tabs>
        <w:tab w:val="left" w:pos="720"/>
        <w:tab w:val="right" w:pos="9360"/>
      </w:tabs>
      <w:ind w:left="1080" w:hanging="1080"/>
    </w:pPr>
  </w:style>
  <w:style w:type="paragraph" w:styleId="BalloonText">
    <w:name w:val="Balloon Text"/>
    <w:basedOn w:val="Normal"/>
    <w:semiHidden/>
    <w:rsid w:val="00D56716"/>
    <w:rPr>
      <w:rFonts w:ascii="Tahoma" w:hAnsi="Tahoma" w:cs="Tahoma"/>
      <w:sz w:val="16"/>
      <w:szCs w:val="16"/>
    </w:rPr>
  </w:style>
  <w:style w:type="paragraph" w:customStyle="1" w:styleId="Readings">
    <w:name w:val="Readings"/>
    <w:basedOn w:val="BodyTextIndent1"/>
    <w:rsid w:val="008E7BCB"/>
    <w:pPr>
      <w:widowControl/>
      <w:tabs>
        <w:tab w:val="left" w:pos="1080"/>
      </w:tabs>
      <w:spacing w:after="0"/>
      <w:ind w:left="1080" w:hanging="360"/>
    </w:pPr>
    <w:rPr>
      <w:sz w:val="24"/>
    </w:rPr>
  </w:style>
  <w:style w:type="paragraph" w:styleId="FootnoteText">
    <w:name w:val="footnote text"/>
    <w:basedOn w:val="Normal"/>
    <w:semiHidden/>
    <w:rsid w:val="00B9214F"/>
    <w:rPr>
      <w:sz w:val="20"/>
    </w:rPr>
  </w:style>
  <w:style w:type="character" w:styleId="FootnoteReference">
    <w:name w:val="footnote reference"/>
    <w:basedOn w:val="DefaultParagraphFont"/>
    <w:semiHidden/>
    <w:rsid w:val="00B9214F"/>
    <w:rPr>
      <w:vertAlign w:val="superscript"/>
    </w:rPr>
  </w:style>
  <w:style w:type="character" w:customStyle="1" w:styleId="italic">
    <w:name w:val="italic"/>
    <w:basedOn w:val="DefaultParagraphFont"/>
    <w:rsid w:val="00D112D5"/>
  </w:style>
  <w:style w:type="character" w:customStyle="1" w:styleId="bold">
    <w:name w:val="bold"/>
    <w:basedOn w:val="DefaultParagraphFont"/>
    <w:rsid w:val="00D112D5"/>
  </w:style>
  <w:style w:type="character" w:styleId="Emphasis">
    <w:name w:val="Emphasis"/>
    <w:basedOn w:val="DefaultParagraphFont"/>
    <w:qFormat/>
    <w:rsid w:val="00D112D5"/>
    <w:rPr>
      <w:i/>
      <w:iCs/>
    </w:rPr>
  </w:style>
  <w:style w:type="paragraph" w:styleId="NormalWeb">
    <w:name w:val="Normal (Web)"/>
    <w:basedOn w:val="Normal"/>
    <w:rsid w:val="00D112D5"/>
    <w:pPr>
      <w:spacing w:before="100" w:beforeAutospacing="1" w:after="100" w:afterAutospacing="1"/>
    </w:pPr>
    <w:rPr>
      <w:rFonts w:ascii="Times New Roman" w:hAnsi="Times New Roman"/>
    </w:rPr>
  </w:style>
  <w:style w:type="character" w:customStyle="1" w:styleId="medium-normal">
    <w:name w:val="medium-normal"/>
    <w:basedOn w:val="DefaultParagraphFont"/>
    <w:rsid w:val="00D112D5"/>
  </w:style>
  <w:style w:type="paragraph" w:customStyle="1" w:styleId="Technical4">
    <w:name w:val="Technical 4"/>
    <w:rsid w:val="004774DB"/>
    <w:pPr>
      <w:tabs>
        <w:tab w:val="left" w:pos="-720"/>
      </w:tabs>
      <w:suppressAutoHyphens/>
    </w:pPr>
    <w:rPr>
      <w:rFonts w:ascii="Courier New" w:hAnsi="Courier New"/>
      <w:b/>
    </w:rPr>
  </w:style>
  <w:style w:type="paragraph" w:styleId="ListParagraph">
    <w:name w:val="List Paragraph"/>
    <w:basedOn w:val="Normal"/>
    <w:rsid w:val="009A73C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8E7BCB"/>
    <w:rPr>
      <w:rFonts w:ascii="Garamond" w:hAnsi="Garamond"/>
    </w:rPr>
  </w:style>
  <w:style w:type="paragraph" w:styleId="Heading1">
    <w:name w:val="heading 1"/>
    <w:basedOn w:val="Normal"/>
    <w:next w:val="Normal"/>
    <w:qFormat/>
    <w:rsid w:val="008E7BCB"/>
    <w:pPr>
      <w:keepNext/>
      <w:jc w:val="center"/>
      <w:outlineLvl w:val="0"/>
    </w:pPr>
    <w:rPr>
      <w:b/>
      <w:smallCaps/>
      <w:sz w:val="22"/>
    </w:rPr>
  </w:style>
  <w:style w:type="paragraph" w:styleId="Heading2">
    <w:name w:val="heading 2"/>
    <w:basedOn w:val="Normal"/>
    <w:next w:val="Normal"/>
    <w:qFormat/>
    <w:rsid w:val="008E7BCB"/>
    <w:pPr>
      <w:keepNext/>
      <w:widowControl w:val="0"/>
      <w:tabs>
        <w:tab w:val="left" w:pos="-720"/>
      </w:tabs>
      <w:suppressAutoHyphens/>
      <w:outlineLvl w:val="1"/>
    </w:pPr>
    <w:rPr>
      <w:b/>
      <w:snapToGrid w:val="0"/>
    </w:rPr>
  </w:style>
  <w:style w:type="paragraph" w:styleId="Heading3">
    <w:name w:val="heading 3"/>
    <w:basedOn w:val="Normal"/>
    <w:next w:val="Normal"/>
    <w:qFormat/>
    <w:rsid w:val="008E7BCB"/>
    <w:pPr>
      <w:keepNext/>
      <w:outlineLvl w:val="2"/>
    </w:pPr>
    <w:rPr>
      <w:i/>
    </w:rPr>
  </w:style>
  <w:style w:type="paragraph" w:styleId="Heading4">
    <w:name w:val="heading 4"/>
    <w:basedOn w:val="Normal"/>
    <w:next w:val="Normal"/>
    <w:qFormat/>
    <w:rsid w:val="008E7BCB"/>
    <w:pPr>
      <w:keepNext/>
      <w:tabs>
        <w:tab w:val="left" w:pos="-720"/>
      </w:tabs>
      <w:suppressAutoHyphens/>
      <w:jc w:val="center"/>
      <w:outlineLvl w:val="3"/>
    </w:pPr>
    <w:rPr>
      <w:rFonts w:ascii="Arial" w:hAnsi="Arial"/>
      <w:b/>
    </w:rPr>
  </w:style>
  <w:style w:type="paragraph" w:styleId="Heading5">
    <w:name w:val="heading 5"/>
    <w:basedOn w:val="Normal"/>
    <w:next w:val="Normal"/>
    <w:qFormat/>
    <w:rsid w:val="008E7BCB"/>
    <w:pPr>
      <w:tabs>
        <w:tab w:val="left" w:pos="-720"/>
      </w:tabs>
      <w:suppressAutoHyphens/>
      <w:outlineLvl w:val="4"/>
    </w:pPr>
  </w:style>
  <w:style w:type="paragraph" w:styleId="Heading6">
    <w:name w:val="heading 6"/>
    <w:basedOn w:val="Normal"/>
    <w:next w:val="Normal"/>
    <w:qFormat/>
    <w:rsid w:val="008E7BCB"/>
    <w:pPr>
      <w:keepNext/>
      <w:tabs>
        <w:tab w:val="left" w:pos="-720"/>
      </w:tabs>
      <w:suppressAutoHyphens/>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E7BCB"/>
    <w:pPr>
      <w:tabs>
        <w:tab w:val="center" w:pos="4680"/>
      </w:tabs>
      <w:suppressAutoHyphens/>
      <w:jc w:val="center"/>
    </w:pPr>
    <w:rPr>
      <w:rFonts w:ascii="Arial" w:hAnsi="Arial"/>
      <w:b/>
    </w:rPr>
  </w:style>
  <w:style w:type="paragraph" w:styleId="Subtitle">
    <w:name w:val="Subtitle"/>
    <w:basedOn w:val="Normal"/>
    <w:qFormat/>
    <w:rsid w:val="008E7BCB"/>
    <w:pPr>
      <w:tabs>
        <w:tab w:val="center" w:pos="4680"/>
      </w:tabs>
      <w:suppressAutoHyphens/>
      <w:jc w:val="center"/>
    </w:pPr>
    <w:rPr>
      <w:rFonts w:ascii="Arial" w:hAnsi="Arial"/>
      <w:b/>
    </w:rPr>
  </w:style>
  <w:style w:type="paragraph" w:styleId="BodyText">
    <w:name w:val="Body Text"/>
    <w:basedOn w:val="Normal"/>
    <w:rsid w:val="008E7BCB"/>
    <w:rPr>
      <w:rFonts w:ascii="Arial" w:hAnsi="Arial"/>
    </w:rPr>
  </w:style>
  <w:style w:type="paragraph" w:styleId="EndnoteText">
    <w:name w:val="endnote text"/>
    <w:basedOn w:val="Normal"/>
    <w:semiHidden/>
    <w:rsid w:val="008E7BCB"/>
  </w:style>
  <w:style w:type="character" w:styleId="Hyperlink">
    <w:name w:val="Hyperlink"/>
    <w:basedOn w:val="DefaultParagraphFont"/>
    <w:rsid w:val="008E7BCB"/>
    <w:rPr>
      <w:color w:val="0000FF"/>
      <w:u w:val="single"/>
    </w:rPr>
  </w:style>
  <w:style w:type="paragraph" w:styleId="BodyTextIndent">
    <w:name w:val="Body Text Indent"/>
    <w:basedOn w:val="Normal"/>
    <w:rsid w:val="008E7BCB"/>
    <w:pPr>
      <w:widowControl w:val="0"/>
      <w:tabs>
        <w:tab w:val="left" w:pos="-1440"/>
        <w:tab w:val="left" w:pos="-720"/>
        <w:tab w:val="left" w:pos="0"/>
        <w:tab w:val="left" w:pos="572"/>
        <w:tab w:val="left" w:pos="720"/>
        <w:tab w:val="left" w:pos="1122"/>
        <w:tab w:val="left" w:pos="1440"/>
        <w:tab w:val="left" w:pos="2160"/>
        <w:tab w:val="left" w:pos="2880"/>
        <w:tab w:val="left" w:pos="3600"/>
        <w:tab w:val="left" w:pos="4320"/>
        <w:tab w:val="left" w:pos="5040"/>
        <w:tab w:val="left" w:pos="5760"/>
        <w:tab w:val="left" w:pos="6480"/>
        <w:tab w:val="left" w:pos="7200"/>
        <w:tab w:val="left" w:pos="7920"/>
        <w:tab w:val="left" w:pos="8574"/>
        <w:tab w:val="left" w:pos="9097"/>
        <w:tab w:val="left" w:pos="9540"/>
        <w:tab w:val="left" w:pos="10063"/>
      </w:tabs>
      <w:suppressAutoHyphens/>
      <w:ind w:left="572" w:hanging="572"/>
    </w:pPr>
    <w:rPr>
      <w:rFonts w:ascii="Arial" w:hAnsi="Arial"/>
      <w:snapToGrid w:val="0"/>
    </w:rPr>
  </w:style>
  <w:style w:type="paragraph" w:styleId="Header">
    <w:name w:val="header"/>
    <w:basedOn w:val="Normal"/>
    <w:rsid w:val="008E7BCB"/>
    <w:pPr>
      <w:tabs>
        <w:tab w:val="center" w:pos="4320"/>
        <w:tab w:val="right" w:pos="8640"/>
      </w:tabs>
    </w:pPr>
  </w:style>
  <w:style w:type="paragraph" w:customStyle="1" w:styleId="Style1">
    <w:name w:val="Style1"/>
    <w:basedOn w:val="Subtitle"/>
    <w:rsid w:val="008E7BCB"/>
    <w:rPr>
      <w:sz w:val="36"/>
      <w:u w:val="single"/>
    </w:rPr>
  </w:style>
  <w:style w:type="paragraph" w:styleId="Footer">
    <w:name w:val="footer"/>
    <w:basedOn w:val="Normal"/>
    <w:rsid w:val="008E7BCB"/>
    <w:pPr>
      <w:tabs>
        <w:tab w:val="center" w:pos="4320"/>
        <w:tab w:val="right" w:pos="8640"/>
      </w:tabs>
    </w:pPr>
  </w:style>
  <w:style w:type="character" w:styleId="PageNumber">
    <w:name w:val="page number"/>
    <w:basedOn w:val="DefaultParagraphFont"/>
    <w:rsid w:val="008E7BCB"/>
  </w:style>
  <w:style w:type="character" w:styleId="FollowedHyperlink">
    <w:name w:val="FollowedHyperlink"/>
    <w:basedOn w:val="DefaultParagraphFont"/>
    <w:rsid w:val="008E7BCB"/>
    <w:rPr>
      <w:color w:val="800080"/>
      <w:u w:val="single"/>
    </w:rPr>
  </w:style>
  <w:style w:type="paragraph" w:styleId="BodyTextIndent2">
    <w:name w:val="Body Text Indent 2"/>
    <w:basedOn w:val="Normal"/>
    <w:rsid w:val="008E7BCB"/>
    <w:pPr>
      <w:ind w:left="360" w:firstLine="360"/>
    </w:pPr>
    <w:rPr>
      <w:rFonts w:ascii="Arial" w:hAnsi="Arial"/>
    </w:rPr>
  </w:style>
  <w:style w:type="paragraph" w:styleId="List">
    <w:name w:val="List"/>
    <w:basedOn w:val="BodyText"/>
    <w:rsid w:val="008E7BCB"/>
    <w:pPr>
      <w:spacing w:after="220" w:line="220" w:lineRule="atLeast"/>
      <w:ind w:left="1440" w:hanging="360"/>
    </w:pPr>
    <w:rPr>
      <w:rFonts w:ascii="Garamond" w:hAnsi="Garamond"/>
      <w:sz w:val="20"/>
    </w:rPr>
  </w:style>
  <w:style w:type="paragraph" w:customStyle="1" w:styleId="PlainText1">
    <w:name w:val="Plain Text1"/>
    <w:basedOn w:val="Normal"/>
    <w:rsid w:val="008E7BCB"/>
    <w:pPr>
      <w:widowControl w:val="0"/>
      <w:spacing w:before="240"/>
      <w:ind w:firstLine="360"/>
    </w:pPr>
  </w:style>
  <w:style w:type="paragraph" w:customStyle="1" w:styleId="BodyTextIndent1">
    <w:name w:val="Body Text Indent1"/>
    <w:basedOn w:val="Normal"/>
    <w:rsid w:val="008E7BCB"/>
    <w:pPr>
      <w:widowControl w:val="0"/>
      <w:spacing w:after="120"/>
      <w:ind w:left="360"/>
    </w:pPr>
    <w:rPr>
      <w:sz w:val="22"/>
    </w:rPr>
  </w:style>
  <w:style w:type="paragraph" w:customStyle="1" w:styleId="BodyText1">
    <w:name w:val="Body Text1"/>
    <w:basedOn w:val="Normal"/>
    <w:rsid w:val="008E7BCB"/>
    <w:pPr>
      <w:widowControl w:val="0"/>
    </w:pPr>
    <w:rPr>
      <w:rFonts w:ascii="Times New Roman" w:hAnsi="Times New Roman"/>
      <w:sz w:val="22"/>
    </w:rPr>
  </w:style>
  <w:style w:type="paragraph" w:styleId="BodyTextIndent3">
    <w:name w:val="Body Text Indent 3"/>
    <w:basedOn w:val="Normal"/>
    <w:rsid w:val="008E7BCB"/>
    <w:pPr>
      <w:ind w:left="540" w:hanging="180"/>
    </w:pPr>
    <w:rPr>
      <w:sz w:val="22"/>
    </w:rPr>
  </w:style>
  <w:style w:type="paragraph" w:customStyle="1" w:styleId="assignmentitem">
    <w:name w:val="assignment item"/>
    <w:basedOn w:val="Normal"/>
    <w:rsid w:val="008E7BCB"/>
    <w:pPr>
      <w:tabs>
        <w:tab w:val="left" w:pos="-720"/>
      </w:tabs>
      <w:suppressAutoHyphens/>
      <w:ind w:left="720" w:hanging="360"/>
    </w:pPr>
  </w:style>
  <w:style w:type="paragraph" w:customStyle="1" w:styleId="hangingbullet">
    <w:name w:val="hanging bullet"/>
    <w:basedOn w:val="Normal"/>
    <w:rsid w:val="008E7BCB"/>
    <w:pPr>
      <w:tabs>
        <w:tab w:val="center" w:pos="4680"/>
        <w:tab w:val="right" w:pos="9360"/>
      </w:tabs>
      <w:ind w:left="720" w:hanging="100"/>
    </w:pPr>
    <w:rPr>
      <w:rFonts w:ascii="Times New Roman" w:hAnsi="Times New Roman"/>
    </w:rPr>
  </w:style>
  <w:style w:type="paragraph" w:customStyle="1" w:styleId="BodyTextIndent21">
    <w:name w:val="Body Text Indent 21"/>
    <w:basedOn w:val="Normal"/>
    <w:rsid w:val="008E7BCB"/>
    <w:rPr>
      <w:rFonts w:ascii="Times New Roman" w:hAnsi="Times New Roman"/>
    </w:rPr>
  </w:style>
  <w:style w:type="paragraph" w:customStyle="1" w:styleId="Bullet">
    <w:name w:val="Bullet"/>
    <w:basedOn w:val="Normal"/>
    <w:rsid w:val="008E7BCB"/>
    <w:pPr>
      <w:tabs>
        <w:tab w:val="left" w:pos="360"/>
        <w:tab w:val="left" w:pos="1440"/>
        <w:tab w:val="right" w:pos="9000"/>
      </w:tabs>
      <w:spacing w:before="240"/>
      <w:ind w:left="360" w:hanging="360"/>
    </w:pPr>
    <w:rPr>
      <w:rFonts w:ascii="Times New Roman" w:hAnsi="Times New Roman"/>
    </w:rPr>
  </w:style>
  <w:style w:type="paragraph" w:customStyle="1" w:styleId="WeeklyReadings">
    <w:name w:val="Weekly Readings"/>
    <w:basedOn w:val="Normal"/>
    <w:rsid w:val="008E7BCB"/>
    <w:pPr>
      <w:tabs>
        <w:tab w:val="right" w:pos="9000"/>
      </w:tabs>
      <w:ind w:left="360"/>
    </w:pPr>
    <w:rPr>
      <w:rFonts w:ascii="Times New Roman" w:hAnsi="Times New Roman"/>
    </w:rPr>
  </w:style>
  <w:style w:type="paragraph" w:customStyle="1" w:styleId="quotes">
    <w:name w:val="quotes"/>
    <w:basedOn w:val="Normal"/>
    <w:rsid w:val="008E7BCB"/>
    <w:pPr>
      <w:spacing w:before="240"/>
      <w:ind w:left="360" w:firstLine="360"/>
    </w:pPr>
    <w:rPr>
      <w:rFonts w:ascii="Palatino" w:hAnsi="Palatino"/>
      <w:i/>
    </w:rPr>
  </w:style>
  <w:style w:type="paragraph" w:customStyle="1" w:styleId="IndividualReadingorAssignment">
    <w:name w:val="Individual Reading or Assignment"/>
    <w:basedOn w:val="Normal"/>
    <w:rsid w:val="008E7BCB"/>
    <w:pPr>
      <w:tabs>
        <w:tab w:val="left" w:pos="360"/>
        <w:tab w:val="left" w:pos="8460"/>
      </w:tabs>
      <w:ind w:left="360" w:hanging="360"/>
    </w:pPr>
    <w:rPr>
      <w:rFonts w:ascii="Times New Roman" w:hAnsi="Times New Roman"/>
    </w:rPr>
  </w:style>
  <w:style w:type="paragraph" w:styleId="BodyText2">
    <w:name w:val="Body Text 2"/>
    <w:basedOn w:val="Normal"/>
    <w:rsid w:val="008E7BCB"/>
    <w:rPr>
      <w:rFonts w:ascii="Times" w:eastAsia="Times" w:hAnsi="Times"/>
      <w:b/>
      <w:i/>
    </w:rPr>
  </w:style>
  <w:style w:type="paragraph" w:styleId="BodyText3">
    <w:name w:val="Body Text 3"/>
    <w:basedOn w:val="Normal"/>
    <w:rsid w:val="008E7BCB"/>
    <w:rPr>
      <w:rFonts w:ascii="Times" w:eastAsia="Times" w:hAnsi="Times"/>
      <w:i/>
    </w:rPr>
  </w:style>
  <w:style w:type="paragraph" w:customStyle="1" w:styleId="MacroText1">
    <w:name w:val="Macro Text1"/>
    <w:basedOn w:val="Normal"/>
    <w:rsid w:val="008E7BCB"/>
    <w:pPr>
      <w:keepLines/>
      <w:tabs>
        <w:tab w:val="center" w:pos="4680"/>
        <w:tab w:val="right" w:pos="9360"/>
      </w:tabs>
      <w:ind w:firstLine="360"/>
    </w:pPr>
    <w:rPr>
      <w:rFonts w:ascii="Times New Roman" w:hAnsi="Times New Roman"/>
    </w:rPr>
  </w:style>
  <w:style w:type="paragraph" w:customStyle="1" w:styleId="Indent5">
    <w:name w:val="Indent .5"/>
    <w:aliases w:val="2nd line .75"/>
    <w:basedOn w:val="Normal"/>
    <w:rsid w:val="008E7BCB"/>
    <w:pPr>
      <w:tabs>
        <w:tab w:val="left" w:pos="720"/>
        <w:tab w:val="right" w:pos="9360"/>
      </w:tabs>
      <w:ind w:left="1080" w:hanging="1080"/>
    </w:pPr>
  </w:style>
  <w:style w:type="paragraph" w:styleId="BalloonText">
    <w:name w:val="Balloon Text"/>
    <w:basedOn w:val="Normal"/>
    <w:semiHidden/>
    <w:rsid w:val="00D56716"/>
    <w:rPr>
      <w:rFonts w:ascii="Tahoma" w:hAnsi="Tahoma" w:cs="Tahoma"/>
      <w:sz w:val="16"/>
      <w:szCs w:val="16"/>
    </w:rPr>
  </w:style>
  <w:style w:type="paragraph" w:customStyle="1" w:styleId="Readings">
    <w:name w:val="Readings"/>
    <w:basedOn w:val="BodyTextIndent1"/>
    <w:rsid w:val="008E7BCB"/>
    <w:pPr>
      <w:widowControl/>
      <w:tabs>
        <w:tab w:val="left" w:pos="1080"/>
      </w:tabs>
      <w:spacing w:after="0"/>
      <w:ind w:left="1080" w:hanging="360"/>
    </w:pPr>
    <w:rPr>
      <w:sz w:val="24"/>
    </w:rPr>
  </w:style>
  <w:style w:type="paragraph" w:styleId="FootnoteText">
    <w:name w:val="footnote text"/>
    <w:basedOn w:val="Normal"/>
    <w:semiHidden/>
    <w:rsid w:val="00B9214F"/>
    <w:rPr>
      <w:sz w:val="20"/>
    </w:rPr>
  </w:style>
  <w:style w:type="character" w:styleId="FootnoteReference">
    <w:name w:val="footnote reference"/>
    <w:basedOn w:val="DefaultParagraphFont"/>
    <w:semiHidden/>
    <w:rsid w:val="00B9214F"/>
    <w:rPr>
      <w:vertAlign w:val="superscript"/>
    </w:rPr>
  </w:style>
  <w:style w:type="character" w:customStyle="1" w:styleId="italic">
    <w:name w:val="italic"/>
    <w:basedOn w:val="DefaultParagraphFont"/>
    <w:rsid w:val="00D112D5"/>
  </w:style>
  <w:style w:type="character" w:customStyle="1" w:styleId="bold">
    <w:name w:val="bold"/>
    <w:basedOn w:val="DefaultParagraphFont"/>
    <w:rsid w:val="00D112D5"/>
  </w:style>
  <w:style w:type="character" w:styleId="Emphasis">
    <w:name w:val="Emphasis"/>
    <w:basedOn w:val="DefaultParagraphFont"/>
    <w:qFormat/>
    <w:rsid w:val="00D112D5"/>
    <w:rPr>
      <w:i/>
      <w:iCs/>
    </w:rPr>
  </w:style>
  <w:style w:type="paragraph" w:styleId="NormalWeb">
    <w:name w:val="Normal (Web)"/>
    <w:basedOn w:val="Normal"/>
    <w:rsid w:val="00D112D5"/>
    <w:pPr>
      <w:spacing w:before="100" w:beforeAutospacing="1" w:after="100" w:afterAutospacing="1"/>
    </w:pPr>
    <w:rPr>
      <w:rFonts w:ascii="Times New Roman" w:hAnsi="Times New Roman"/>
    </w:rPr>
  </w:style>
  <w:style w:type="character" w:customStyle="1" w:styleId="medium-normal">
    <w:name w:val="medium-normal"/>
    <w:basedOn w:val="DefaultParagraphFont"/>
    <w:rsid w:val="00D112D5"/>
  </w:style>
  <w:style w:type="paragraph" w:customStyle="1" w:styleId="Technical4">
    <w:name w:val="Technical 4"/>
    <w:rsid w:val="004774DB"/>
    <w:pPr>
      <w:tabs>
        <w:tab w:val="left" w:pos="-720"/>
      </w:tabs>
      <w:suppressAutoHyphens/>
    </w:pPr>
    <w:rPr>
      <w:rFonts w:ascii="Courier New" w:hAnsi="Courier New"/>
      <w:b/>
    </w:rPr>
  </w:style>
  <w:style w:type="paragraph" w:styleId="ListParagraph">
    <w:name w:val="List Paragraph"/>
    <w:basedOn w:val="Normal"/>
    <w:rsid w:val="009A7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s.harvard.edu/~wricntr/resources.html"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lijah_levy@redlands.edu" TargetMode="External"/><Relationship Id="rId9" Type="http://schemas.openxmlformats.org/officeDocument/2006/relationships/hyperlink" Target="http://www.thelevylaunch.com" TargetMode="External"/><Relationship Id="rId10" Type="http://schemas.openxmlformats.org/officeDocument/2006/relationships/hyperlink" Target="http://www.indiana.edu/~wts/pamphlets/plagiaris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2653</Words>
  <Characters>15127</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Sample Syllabus for Instructors (do NOT give to students)</vt:lpstr>
    </vt:vector>
  </TitlesOfParts>
  <Company>Dell Computer Corporation</Company>
  <LinksUpToDate>false</LinksUpToDate>
  <CharactersWithSpaces>17745</CharactersWithSpaces>
  <SharedDoc>false</SharedDoc>
  <HLinks>
    <vt:vector size="48" baseType="variant">
      <vt:variant>
        <vt:i4>3735638</vt:i4>
      </vt:variant>
      <vt:variant>
        <vt:i4>24</vt:i4>
      </vt:variant>
      <vt:variant>
        <vt:i4>0</vt:i4>
      </vt:variant>
      <vt:variant>
        <vt:i4>5</vt:i4>
      </vt:variant>
      <vt:variant>
        <vt:lpwstr>http://web27.epnet.com/citation.asp?tb=1&amp;_ug=sid+D5897641%2DBF23%2D4A0A%2D884B%2DD3618CDE384C%40sessionmgr3+dbs+bsh+cp+1+70EF&amp;_us=frn+1+hd+False+hs+True+cst+0%3B3+or+Date+fh+False+ss+SO+sm+ES+sl+0+dstb+ES+mh+1+ri+KAAACBXC00029648+E2A0&amp;_uso=hd+False+tg%5B2+%2D+tg%5B1+%2DSO+tg%5B0+%2DAU+st%5B2+%2D+st%5B1+%2Dharvard++business++review+st%5B0+%2DKotter+db%5B0+%2Dbsh+op%5B2+%2DAnd+op%5B1+%2DAnd+op%5B0+%2D+8EAE&amp;fn=1&amp;rn=4</vt:lpwstr>
      </vt:variant>
      <vt:variant>
        <vt:lpwstr/>
      </vt:variant>
      <vt:variant>
        <vt:i4>7012438</vt:i4>
      </vt:variant>
      <vt:variant>
        <vt:i4>21</vt:i4>
      </vt:variant>
      <vt:variant>
        <vt:i4>0</vt:i4>
      </vt:variant>
      <vt:variant>
        <vt:i4>5</vt:i4>
      </vt:variant>
      <vt:variant>
        <vt:lpwstr>http://web27.epnet.com/citation.asp?tb=1&amp;_ug=sid+D5897641%2DBF23%2D4A0A%2D884B%2DD3618CDE384C%40sessionmgr3+dbs+bsh+cp+1+70EF&amp;_us=hd+False+hs+True+cst+0%3B3+or+Date+fh+False+ss+SO+sm+ES+sl+0+ri+KAAACBXC00029245+dstb+ES+mh+1+frn+1+769E&amp;_uso=hd+False+tg%5B2+%2D+tg%5B1+%2DTI+tg%5B0+%2DSO+st%5B2+%2D+st%5B1+%2Dleadership++that++gets++results+st%5B0+%2DHarvard++Business++Review+db%5B0+%2Dbsh+op%5B2+%2DAnd+op%5B1+%2DAnd+op%5B0+%2D+F93E&amp;fn=1&amp;rn=1</vt:lpwstr>
      </vt:variant>
      <vt:variant>
        <vt:lpwstr/>
      </vt:variant>
      <vt:variant>
        <vt:i4>5832777</vt:i4>
      </vt:variant>
      <vt:variant>
        <vt:i4>18</vt:i4>
      </vt:variant>
      <vt:variant>
        <vt:i4>0</vt:i4>
      </vt:variant>
      <vt:variant>
        <vt:i4>5</vt:i4>
      </vt:variant>
      <vt:variant>
        <vt:lpwstr>http://proquest.umi.com/pqdweb?index=0&amp;did=9773642&amp;SrchMode=1&amp;sid=2&amp;Fmt=1&amp;VInst=PROD&amp;VType=PQD&amp;RQT=309&amp;VName=PQD&amp;TS=1126660005&amp;clientId=3596</vt:lpwstr>
      </vt:variant>
      <vt:variant>
        <vt:lpwstr/>
      </vt:variant>
      <vt:variant>
        <vt:i4>2228299</vt:i4>
      </vt:variant>
      <vt:variant>
        <vt:i4>15</vt:i4>
      </vt:variant>
      <vt:variant>
        <vt:i4>0</vt:i4>
      </vt:variant>
      <vt:variant>
        <vt:i4>5</vt:i4>
      </vt:variant>
      <vt:variant>
        <vt:lpwstr>http://web27.epnet.com/citation.asp?tb=1&amp;_ug=sid+D5897641%2DBF23%2D4A0A%2D884B%2DD3618CDE384C%40sessionmgr3+dbs+bsh+cp+1+70EF&amp;_us=frn+1+hd+False+hs+True+cst+0%3B1%3B3+or+Date+fh+False+ss+SO+sm+ES+sl+0+dstb+ES+mh+1+ri+KAAACBXC00030178+349B&amp;_uso=hd+False+tg%5B2+%2D+tg%5B1+%2D+tg%5B0+%2DTI+st%5B2+%2D+st%5B1+%2D+st%5B0+%2DThe++Discipline++of++teams+db%5B0+%2Dbsh+op%5B2+%2DAnd+op%5B1+%2DAnd+op%5B0+%2D+F238&amp;fn=1&amp;rn=1</vt:lpwstr>
      </vt:variant>
      <vt:variant>
        <vt:lpwstr/>
      </vt:variant>
      <vt:variant>
        <vt:i4>3604565</vt:i4>
      </vt:variant>
      <vt:variant>
        <vt:i4>12</vt:i4>
      </vt:variant>
      <vt:variant>
        <vt:i4>0</vt:i4>
      </vt:variant>
      <vt:variant>
        <vt:i4>5</vt:i4>
      </vt:variant>
      <vt:variant>
        <vt:lpwstr>http://web27.epnet.com/citation.asp?tb=1&amp;_ug=sid+D5897641%2DBF23%2D4A0A%2D884B%2DD3618CDE384C%40sessionmgr3+dbs+bsh+cp+1+70EF&amp;_us=hd+False+hs+True+cst+0%3B3+or+Date+fh+False+ss+SO+sm+ES+sl+0+ri+KAAACBXC00029273+dstb+ES+mh+1+frn+1+7891&amp;_uso=hd+False+tg%5B2+%2D+tg%5B1+%2D+tg%5B0+%2DTI+st%5B2+%2D+st%5B1+%2D+st%5B0+%2Dwhy++incentive++plans++cannot++work+db%5B0+%2Dbsh+op%5B2+%2DAnd+op%5B1+%2DAnd+op%5B0+%2D+4F1E&amp;fn=1&amp;rn=1</vt:lpwstr>
      </vt:variant>
      <vt:variant>
        <vt:lpwstr/>
      </vt:variant>
      <vt:variant>
        <vt:i4>3014780</vt:i4>
      </vt:variant>
      <vt:variant>
        <vt:i4>9</vt:i4>
      </vt:variant>
      <vt:variant>
        <vt:i4>0</vt:i4>
      </vt:variant>
      <vt:variant>
        <vt:i4>5</vt:i4>
      </vt:variant>
      <vt:variant>
        <vt:lpwstr>http://www.fas.harvard.edu/~wricntr/resources.html</vt:lpwstr>
      </vt:variant>
      <vt:variant>
        <vt:lpwstr/>
      </vt:variant>
      <vt:variant>
        <vt:i4>3145833</vt:i4>
      </vt:variant>
      <vt:variant>
        <vt:i4>6</vt:i4>
      </vt:variant>
      <vt:variant>
        <vt:i4>0</vt:i4>
      </vt:variant>
      <vt:variant>
        <vt:i4>5</vt:i4>
      </vt:variant>
      <vt:variant>
        <vt:lpwstr>http://www.indiana.edu/~wts/pamphlets/plagiarism.shtml</vt:lpwstr>
      </vt:variant>
      <vt:variant>
        <vt:lpwstr/>
      </vt:variant>
      <vt:variant>
        <vt:i4>458861</vt:i4>
      </vt:variant>
      <vt:variant>
        <vt:i4>2198</vt:i4>
      </vt:variant>
      <vt:variant>
        <vt:i4>1025</vt:i4>
      </vt:variant>
      <vt:variant>
        <vt:i4>1</vt:i4>
      </vt:variant>
      <vt:variant>
        <vt:lpwstr>../../../../IFAC_Conference_04/Webby/UOR_image.gif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Syllabus for Instructors (do NOT give to students)</dc:title>
  <dc:subject/>
  <dc:creator>Teri C. Tompkins</dc:creator>
  <cp:keywords/>
  <cp:lastModifiedBy>Elijah Levy</cp:lastModifiedBy>
  <cp:revision>5</cp:revision>
  <cp:lastPrinted>2017-02-16T13:19:00Z</cp:lastPrinted>
  <dcterms:created xsi:type="dcterms:W3CDTF">2017-02-16T13:17:00Z</dcterms:created>
  <dcterms:modified xsi:type="dcterms:W3CDTF">2017-02-20T02:53:00Z</dcterms:modified>
</cp:coreProperties>
</file>